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7AE3" w14:textId="67943180" w:rsidR="00F417FC" w:rsidRDefault="00B71AA4" w:rsidP="00F417FC">
      <w:pPr>
        <w:spacing w:after="0" w:line="240" w:lineRule="auto"/>
        <w:jc w:val="right"/>
        <w:rPr>
          <w:noProof/>
        </w:rPr>
      </w:pPr>
      <w:r>
        <w:rPr>
          <w:noProof/>
        </w:rPr>
        <mc:AlternateContent>
          <mc:Choice Requires="wps">
            <w:drawing>
              <wp:anchor distT="0" distB="0" distL="114300" distR="114300" simplePos="0" relativeHeight="251658240" behindDoc="0" locked="0" layoutInCell="1" allowOverlap="1" wp14:anchorId="581A9B1B" wp14:editId="69E6EAC4">
                <wp:simplePos x="0" y="0"/>
                <wp:positionH relativeFrom="margin">
                  <wp:align>center</wp:align>
                </wp:positionH>
                <wp:positionV relativeFrom="paragraph">
                  <wp:posOffset>-720090</wp:posOffset>
                </wp:positionV>
                <wp:extent cx="15113000" cy="2152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0" cy="2152650"/>
                        </a:xfrm>
                        <a:prstGeom prst="rect">
                          <a:avLst/>
                        </a:prstGeom>
                        <a:solidFill>
                          <a:srgbClr val="FF528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DC57" id="Rectangle 2" o:spid="_x0000_s1026" style="position:absolute;margin-left:0;margin-top:-56.7pt;width:1190pt;height:16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" fillcolor="#ff528c" stroked="f">
                <w10:wrap anchorx="margin"/>
              </v:rect>
            </w:pict>
          </mc:Fallback>
        </mc:AlternateContent>
      </w:r>
      <w:r w:rsidR="00F417FC">
        <w:rPr>
          <w:noProof/>
        </w:rPr>
        <w:drawing>
          <wp:anchor distT="0" distB="0" distL="114300" distR="114300" simplePos="0" relativeHeight="251659264" behindDoc="0" locked="0" layoutInCell="1" allowOverlap="1" wp14:anchorId="6F19A9DA" wp14:editId="1C591803">
            <wp:simplePos x="0" y="0"/>
            <wp:positionH relativeFrom="margin">
              <wp:align>center</wp:align>
            </wp:positionH>
            <wp:positionV relativeFrom="paragraph">
              <wp:posOffset>-609600</wp:posOffset>
            </wp:positionV>
            <wp:extent cx="2135255" cy="195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on_logo_Blue_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5255" cy="1952625"/>
                    </a:xfrm>
                    <a:prstGeom prst="rect">
                      <a:avLst/>
                    </a:prstGeom>
                  </pic:spPr>
                </pic:pic>
              </a:graphicData>
            </a:graphic>
            <wp14:sizeRelH relativeFrom="page">
              <wp14:pctWidth>0</wp14:pctWidth>
            </wp14:sizeRelH>
            <wp14:sizeRelV relativeFrom="page">
              <wp14:pctHeight>0</wp14:pctHeight>
            </wp14:sizeRelV>
          </wp:anchor>
        </w:drawing>
      </w:r>
    </w:p>
    <w:p w14:paraId="5DBAD6B4" w14:textId="0FAC3B28" w:rsidR="00F417FC" w:rsidRDefault="00F417FC" w:rsidP="00F417FC">
      <w:pPr>
        <w:spacing w:after="0" w:line="240" w:lineRule="auto"/>
        <w:jc w:val="right"/>
        <w:rPr>
          <w:noProof/>
        </w:rPr>
      </w:pPr>
    </w:p>
    <w:p w14:paraId="5D66311D" w14:textId="641AB357" w:rsidR="00F417FC" w:rsidRDefault="00F417FC" w:rsidP="00F417FC">
      <w:pPr>
        <w:spacing w:after="0" w:line="240" w:lineRule="auto"/>
        <w:jc w:val="right"/>
        <w:rPr>
          <w:noProof/>
        </w:rPr>
      </w:pPr>
    </w:p>
    <w:p w14:paraId="5903DFEF" w14:textId="04B2CC3D" w:rsidR="00F417FC" w:rsidRDefault="00F417FC" w:rsidP="00F417FC">
      <w:pPr>
        <w:spacing w:after="0" w:line="240" w:lineRule="auto"/>
        <w:jc w:val="right"/>
        <w:rPr>
          <w:noProof/>
        </w:rPr>
      </w:pPr>
    </w:p>
    <w:p w14:paraId="5A51EFAA" w14:textId="4DA55918" w:rsidR="00F417FC" w:rsidRDefault="00F417FC" w:rsidP="00F417FC">
      <w:pPr>
        <w:spacing w:after="0" w:line="240" w:lineRule="auto"/>
        <w:jc w:val="right"/>
        <w:rPr>
          <w:noProof/>
        </w:rPr>
      </w:pPr>
    </w:p>
    <w:p w14:paraId="621542A6" w14:textId="2331D8A7" w:rsidR="00F417FC" w:rsidRDefault="00F417FC" w:rsidP="00F417FC">
      <w:pPr>
        <w:spacing w:after="0" w:line="240" w:lineRule="auto"/>
        <w:jc w:val="right"/>
      </w:pPr>
    </w:p>
    <w:p w14:paraId="13936094" w14:textId="52FA75AA" w:rsidR="00F417FC" w:rsidRDefault="00F417FC" w:rsidP="00F417FC">
      <w:pPr>
        <w:spacing w:after="0" w:line="240" w:lineRule="auto"/>
      </w:pPr>
    </w:p>
    <w:p w14:paraId="04D63538" w14:textId="18AEB8DD" w:rsidR="00F417FC" w:rsidRDefault="00F417FC" w:rsidP="00F417FC">
      <w:pPr>
        <w:spacing w:after="0" w:line="240" w:lineRule="auto"/>
        <w:rPr>
          <w:rFonts w:ascii="MarkOT-Medium" w:hAnsi="MarkOT-Medium"/>
          <w:sz w:val="28"/>
          <w:szCs w:val="96"/>
        </w:rPr>
      </w:pPr>
    </w:p>
    <w:p w14:paraId="136A4643" w14:textId="77777777" w:rsidR="00F417FC" w:rsidRPr="00644A3B" w:rsidRDefault="00F417FC" w:rsidP="00F417FC">
      <w:pPr>
        <w:spacing w:after="0" w:line="240" w:lineRule="auto"/>
        <w:rPr>
          <w:rFonts w:ascii="MarkOT-Medium" w:hAnsi="MarkOT-Medium"/>
          <w:sz w:val="8"/>
          <w:szCs w:val="28"/>
        </w:rPr>
      </w:pPr>
    </w:p>
    <w:p w14:paraId="0742596B" w14:textId="1000C139" w:rsidR="00B71AA4" w:rsidRPr="00180701" w:rsidRDefault="00180701" w:rsidP="001137BD">
      <w:pPr>
        <w:spacing w:after="0" w:line="240" w:lineRule="auto"/>
        <w:jc w:val="center"/>
        <w:rPr>
          <w:rFonts w:ascii="MarkOT-Medium" w:hAnsi="MarkOT-Medium"/>
          <w:color w:val="FF528C"/>
          <w:sz w:val="28"/>
          <w:szCs w:val="96"/>
        </w:rPr>
      </w:pPr>
      <w:r w:rsidRPr="00180701">
        <w:rPr>
          <w:rFonts w:ascii="MarkOT-Medium" w:hAnsi="MarkOT-Medium"/>
          <w:color w:val="FF528C"/>
          <w:sz w:val="28"/>
          <w:szCs w:val="96"/>
        </w:rPr>
        <w:t>Registered Nurse Level 1</w:t>
      </w:r>
    </w:p>
    <w:p w14:paraId="17ECC30B" w14:textId="3B3BFC14" w:rsidR="00F417FC" w:rsidRPr="00F417FC" w:rsidRDefault="00F417FC" w:rsidP="001137BD">
      <w:pPr>
        <w:spacing w:after="0" w:line="240" w:lineRule="auto"/>
        <w:jc w:val="center"/>
        <w:rPr>
          <w:rFonts w:ascii="MarkOT-Medium" w:hAnsi="MarkOT-Medium"/>
          <w:sz w:val="28"/>
          <w:szCs w:val="96"/>
        </w:rPr>
      </w:pPr>
      <w:r w:rsidRPr="00F417FC">
        <w:rPr>
          <w:rFonts w:ascii="MarkOT-Medium" w:hAnsi="MarkOT-Medium"/>
          <w:sz w:val="28"/>
          <w:szCs w:val="96"/>
        </w:rPr>
        <w:t>You’ve come to the Right Place</w:t>
      </w:r>
    </w:p>
    <w:p w14:paraId="51930C8E" w14:textId="77777777" w:rsidR="00F417FC" w:rsidRDefault="00F417FC" w:rsidP="00F417FC">
      <w:pPr>
        <w:spacing w:after="0" w:line="240" w:lineRule="auto"/>
      </w:pPr>
    </w:p>
    <w:p w14:paraId="26377ABD" w14:textId="73B1FFE3" w:rsidR="001137BD" w:rsidRDefault="001137BD" w:rsidP="001137BD">
      <w:pPr>
        <w:spacing w:after="0" w:line="240" w:lineRule="auto"/>
        <w:jc w:val="both"/>
      </w:pPr>
      <w:r>
        <w:t>With the first foundation stone laid in 1963 in the Huon Valley; Huon Regional Care is a long-established provider of quality community and aged care services across Tasmania. You’ll find us in three main locations; Franklin, Dover and Nubeena.</w:t>
      </w:r>
    </w:p>
    <w:p w14:paraId="396C5E22" w14:textId="77777777" w:rsidR="001137BD" w:rsidRDefault="001137BD" w:rsidP="001137BD">
      <w:pPr>
        <w:spacing w:after="0" w:line="240" w:lineRule="auto"/>
        <w:jc w:val="both"/>
      </w:pPr>
    </w:p>
    <w:p w14:paraId="0D63FE0B" w14:textId="77777777" w:rsidR="001137BD" w:rsidRDefault="001137BD" w:rsidP="001137BD">
      <w:pPr>
        <w:spacing w:after="0" w:line="240" w:lineRule="auto"/>
        <w:jc w:val="both"/>
      </w:pPr>
      <w:r>
        <w:t>Huon Regional Care leads with courage, through integrity; and accountability; we strive to achieve the very best for our people, and the people we care for, empowering the individual.</w:t>
      </w:r>
    </w:p>
    <w:p w14:paraId="5015AE9B" w14:textId="77777777" w:rsidR="001137BD" w:rsidRDefault="001137BD" w:rsidP="001137BD">
      <w:pPr>
        <w:spacing w:after="0" w:line="240" w:lineRule="auto"/>
        <w:jc w:val="both"/>
      </w:pPr>
    </w:p>
    <w:p w14:paraId="1937E099" w14:textId="6AD85C81" w:rsidR="00F417FC" w:rsidRDefault="001137BD" w:rsidP="001137BD">
      <w:pPr>
        <w:spacing w:after="0" w:line="240" w:lineRule="auto"/>
        <w:jc w:val="both"/>
      </w:pPr>
      <w:r>
        <w:t>Huon Regional Care’s Purpose, Vision and Values are woven into the fabric of our existence; building individual, team and organisational attitudes; driving our culture.</w:t>
      </w:r>
    </w:p>
    <w:p w14:paraId="6267BA2C" w14:textId="77777777" w:rsidR="001137BD" w:rsidRDefault="001137BD" w:rsidP="00F417FC">
      <w:pPr>
        <w:spacing w:after="0"/>
        <w:rPr>
          <w:b/>
          <w:bCs/>
        </w:rPr>
      </w:pPr>
    </w:p>
    <w:p w14:paraId="0FB00927" w14:textId="0EB2A906" w:rsidR="00F417FC" w:rsidRPr="00F417FC" w:rsidRDefault="00F417FC" w:rsidP="00F417FC">
      <w:pPr>
        <w:spacing w:after="0"/>
        <w:rPr>
          <w:b/>
          <w:bCs/>
        </w:rPr>
      </w:pPr>
      <w:r w:rsidRPr="00F417FC">
        <w:rPr>
          <w:b/>
          <w:bCs/>
        </w:rPr>
        <w:t>Our Purpose</w:t>
      </w:r>
      <w:r w:rsidRPr="00F417FC">
        <w:rPr>
          <w:b/>
          <w:bCs/>
        </w:rPr>
        <w:tab/>
      </w:r>
      <w:r>
        <w:rPr>
          <w:b/>
          <w:bCs/>
        </w:rPr>
        <w:tab/>
      </w:r>
      <w:r w:rsidRPr="00F417FC">
        <w:rPr>
          <w:b/>
          <w:bCs/>
        </w:rPr>
        <w:t>Contributing to the dignity, meaning and comfort of people in need</w:t>
      </w:r>
    </w:p>
    <w:p w14:paraId="6F5BE027" w14:textId="25FD3071" w:rsidR="00F417FC" w:rsidRPr="00F417FC" w:rsidRDefault="00F417FC" w:rsidP="00F417FC">
      <w:pPr>
        <w:spacing w:after="0"/>
        <w:rPr>
          <w:b/>
          <w:bCs/>
        </w:rPr>
      </w:pPr>
      <w:r w:rsidRPr="00F417FC">
        <w:rPr>
          <w:b/>
          <w:bCs/>
        </w:rPr>
        <w:t>Our Vision</w:t>
      </w:r>
      <w:r w:rsidRPr="00F417FC">
        <w:rPr>
          <w:b/>
          <w:bCs/>
        </w:rPr>
        <w:tab/>
      </w:r>
      <w:r>
        <w:rPr>
          <w:b/>
          <w:bCs/>
        </w:rPr>
        <w:tab/>
      </w:r>
      <w:r w:rsidRPr="00F417FC">
        <w:rPr>
          <w:b/>
          <w:bCs/>
        </w:rPr>
        <w:t>To be the first choice in aged and community care in Tasmania</w:t>
      </w:r>
    </w:p>
    <w:p w14:paraId="1F54CBFF" w14:textId="77777777" w:rsidR="00F417FC" w:rsidRDefault="00F417FC" w:rsidP="00F417FC">
      <w:pPr>
        <w:spacing w:after="0"/>
      </w:pPr>
      <w:r>
        <w:tab/>
      </w:r>
    </w:p>
    <w:p w14:paraId="32B320D8" w14:textId="7D1EBAC2" w:rsidR="00F417FC" w:rsidRPr="00F417FC" w:rsidRDefault="00F417FC" w:rsidP="00F417FC">
      <w:pPr>
        <w:spacing w:after="0"/>
        <w:rPr>
          <w:b/>
          <w:bCs/>
        </w:rPr>
      </w:pPr>
      <w:r w:rsidRPr="00F417FC">
        <w:rPr>
          <w:b/>
          <w:bCs/>
        </w:rPr>
        <w:t>We Value:</w:t>
      </w:r>
    </w:p>
    <w:p w14:paraId="11E1DA4B" w14:textId="77777777" w:rsidR="00F417FC" w:rsidRDefault="00F417FC" w:rsidP="00F417FC">
      <w:pPr>
        <w:spacing w:after="0"/>
      </w:pPr>
    </w:p>
    <w:p w14:paraId="7863C348" w14:textId="03C48F61" w:rsidR="00F417FC" w:rsidRDefault="00F417FC" w:rsidP="00F417FC">
      <w:pPr>
        <w:spacing w:after="0"/>
      </w:pPr>
      <w:r>
        <w:t>Making a Difference</w:t>
      </w:r>
      <w:r>
        <w:tab/>
        <w:t>We put people first</w:t>
      </w:r>
    </w:p>
    <w:p w14:paraId="2647AB40" w14:textId="77777777" w:rsidR="00F417FC" w:rsidRDefault="00F417FC" w:rsidP="00F417FC">
      <w:pPr>
        <w:spacing w:after="0"/>
        <w:ind w:left="1440" w:firstLine="720"/>
      </w:pPr>
      <w:r>
        <w:t>We exceed expectations</w:t>
      </w:r>
    </w:p>
    <w:p w14:paraId="26818719" w14:textId="77777777" w:rsidR="00F417FC" w:rsidRDefault="00F417FC" w:rsidP="00F417FC">
      <w:pPr>
        <w:spacing w:after="0"/>
        <w:ind w:left="1440" w:firstLine="720"/>
      </w:pPr>
      <w:r>
        <w:t xml:space="preserve">We are always looking for better ways to do things </w:t>
      </w:r>
    </w:p>
    <w:p w14:paraId="5228A38C" w14:textId="77777777" w:rsidR="00F417FC" w:rsidRDefault="00F417FC" w:rsidP="00F417FC">
      <w:pPr>
        <w:spacing w:after="0"/>
        <w:ind w:left="1440" w:firstLine="720"/>
      </w:pPr>
      <w:r>
        <w:t>We work collaboratively as a team</w:t>
      </w:r>
    </w:p>
    <w:p w14:paraId="7C17070D" w14:textId="77777777" w:rsidR="00F417FC" w:rsidRDefault="00F417FC" w:rsidP="00F417FC">
      <w:pPr>
        <w:spacing w:after="0"/>
      </w:pPr>
    </w:p>
    <w:p w14:paraId="4C0F3E32" w14:textId="6FFA36C8" w:rsidR="00F417FC" w:rsidRDefault="00F417FC" w:rsidP="00F417FC">
      <w:pPr>
        <w:spacing w:after="0"/>
      </w:pPr>
      <w:r>
        <w:t>Empathy</w:t>
      </w:r>
      <w:r>
        <w:tab/>
      </w:r>
      <w:r>
        <w:tab/>
        <w:t xml:space="preserve">We endeavour to understand what someone is feeling </w:t>
      </w:r>
    </w:p>
    <w:p w14:paraId="7FD1E185" w14:textId="77777777" w:rsidR="00F417FC" w:rsidRDefault="00F417FC" w:rsidP="00F417FC">
      <w:pPr>
        <w:spacing w:after="0"/>
        <w:ind w:left="1440" w:firstLine="720"/>
      </w:pPr>
      <w:r>
        <w:t>We are patient and listen</w:t>
      </w:r>
    </w:p>
    <w:p w14:paraId="31C5B7F5" w14:textId="77777777" w:rsidR="00F417FC" w:rsidRDefault="00F417FC" w:rsidP="00F417FC">
      <w:pPr>
        <w:spacing w:after="0"/>
        <w:ind w:left="1440" w:firstLine="720"/>
      </w:pPr>
      <w:r>
        <w:t>We support people with kindness</w:t>
      </w:r>
    </w:p>
    <w:p w14:paraId="092F0999" w14:textId="77777777" w:rsidR="00F417FC" w:rsidRDefault="00F417FC" w:rsidP="00F417FC">
      <w:pPr>
        <w:spacing w:after="0"/>
      </w:pPr>
    </w:p>
    <w:p w14:paraId="696AE8BF" w14:textId="505426BA" w:rsidR="00F417FC" w:rsidRDefault="00F417FC" w:rsidP="00F417FC">
      <w:pPr>
        <w:spacing w:after="0"/>
      </w:pPr>
      <w:r>
        <w:t>Excellence</w:t>
      </w:r>
      <w:r>
        <w:tab/>
      </w:r>
      <w:r>
        <w:tab/>
        <w:t xml:space="preserve">We take responsibility for our decisions and actions </w:t>
      </w:r>
    </w:p>
    <w:p w14:paraId="456FD0D0" w14:textId="77777777" w:rsidR="00F417FC" w:rsidRDefault="00F417FC" w:rsidP="00F417FC">
      <w:pPr>
        <w:spacing w:after="0"/>
        <w:ind w:left="1440" w:firstLine="720"/>
      </w:pPr>
      <w:r>
        <w:t>We take ownership, we follow through</w:t>
      </w:r>
    </w:p>
    <w:p w14:paraId="6DAA84D7" w14:textId="77777777" w:rsidR="00F417FC" w:rsidRDefault="00F417FC" w:rsidP="00F417FC">
      <w:pPr>
        <w:spacing w:after="0"/>
        <w:ind w:left="1440" w:firstLine="720"/>
      </w:pPr>
      <w:r>
        <w:t>We take pride in our work</w:t>
      </w:r>
    </w:p>
    <w:p w14:paraId="41B71EAC" w14:textId="77777777" w:rsidR="00F417FC" w:rsidRDefault="00F417FC" w:rsidP="00F417FC">
      <w:pPr>
        <w:spacing w:after="0"/>
        <w:ind w:left="1440" w:firstLine="720"/>
      </w:pPr>
      <w:r>
        <w:t>We find learning opportunities in our mistakes</w:t>
      </w:r>
    </w:p>
    <w:p w14:paraId="29207BFC" w14:textId="77777777" w:rsidR="00F417FC" w:rsidRDefault="00F417FC" w:rsidP="00F417FC">
      <w:pPr>
        <w:spacing w:after="0"/>
      </w:pPr>
    </w:p>
    <w:p w14:paraId="08813622" w14:textId="12E4BD25" w:rsidR="00F417FC" w:rsidRDefault="00F417FC" w:rsidP="00F417FC">
      <w:pPr>
        <w:spacing w:after="0"/>
      </w:pPr>
      <w:r>
        <w:t>Integrity</w:t>
      </w:r>
      <w:r>
        <w:tab/>
      </w:r>
      <w:r>
        <w:tab/>
        <w:t xml:space="preserve">We behave ethically and honestly </w:t>
      </w:r>
    </w:p>
    <w:p w14:paraId="6006773D" w14:textId="77777777" w:rsidR="00F417FC" w:rsidRDefault="00F417FC" w:rsidP="00F417FC">
      <w:pPr>
        <w:spacing w:after="0"/>
        <w:ind w:left="1440" w:firstLine="720"/>
      </w:pPr>
      <w:r>
        <w:t xml:space="preserve">We show respect to everybody </w:t>
      </w:r>
    </w:p>
    <w:p w14:paraId="73194489" w14:textId="77777777" w:rsidR="00F417FC" w:rsidRDefault="00F417FC" w:rsidP="00F417FC">
      <w:pPr>
        <w:spacing w:after="0"/>
        <w:ind w:left="1440" w:firstLine="720"/>
      </w:pPr>
      <w:r>
        <w:t>We do the absolute best we can</w:t>
      </w:r>
    </w:p>
    <w:p w14:paraId="2B6732C2" w14:textId="77777777" w:rsidR="00F417FC" w:rsidRDefault="00F417FC" w:rsidP="00F417FC">
      <w:pPr>
        <w:spacing w:after="0"/>
      </w:pPr>
    </w:p>
    <w:p w14:paraId="411B97D4" w14:textId="13301AEF" w:rsidR="00F417FC" w:rsidRDefault="00F417FC" w:rsidP="00F417FC">
      <w:pPr>
        <w:spacing w:after="0"/>
      </w:pPr>
      <w:r>
        <w:t>Courage</w:t>
      </w:r>
      <w:r>
        <w:tab/>
      </w:r>
      <w:r>
        <w:tab/>
        <w:t>We forge ahead even when it’s tough</w:t>
      </w:r>
    </w:p>
    <w:p w14:paraId="5A9C6686" w14:textId="77777777" w:rsidR="00F417FC" w:rsidRDefault="00F417FC" w:rsidP="00F417FC">
      <w:pPr>
        <w:spacing w:after="0"/>
        <w:ind w:left="1440" w:firstLine="720"/>
      </w:pPr>
      <w:r>
        <w:t xml:space="preserve">We embrace change and welcome diversity </w:t>
      </w:r>
    </w:p>
    <w:p w14:paraId="3D15F999" w14:textId="77777777" w:rsidR="00F417FC" w:rsidRDefault="00F417FC" w:rsidP="00F417FC">
      <w:pPr>
        <w:spacing w:after="0"/>
        <w:ind w:left="1440" w:firstLine="720"/>
      </w:pPr>
      <w:r>
        <w:t>We ask for help when we need it</w:t>
      </w:r>
    </w:p>
    <w:p w14:paraId="0D21E9E5" w14:textId="176D22A8" w:rsidR="00F417FC" w:rsidRDefault="00F417FC" w:rsidP="00B71AA4">
      <w:pPr>
        <w:spacing w:after="0"/>
        <w:ind w:left="1440" w:firstLine="720"/>
      </w:pPr>
      <w:r>
        <w:t>We speak up when something needs to be said</w:t>
      </w:r>
    </w:p>
    <w:p w14:paraId="439292FB" w14:textId="77777777" w:rsidR="00F417FC" w:rsidRDefault="00F417FC" w:rsidP="00F417FC">
      <w:pPr>
        <w:spacing w:after="0" w:line="240" w:lineRule="auto"/>
        <w:sectPr w:rsidR="00F417FC" w:rsidSect="00F417FC">
          <w:footerReference w:type="default" r:id="rId9"/>
          <w:pgSz w:w="11906" w:h="16838"/>
          <w:pgMar w:top="1134" w:right="1134" w:bottom="1134" w:left="1134" w:header="709" w:footer="709" w:gutter="0"/>
          <w:cols w:space="708"/>
          <w:docGrid w:linePitch="360"/>
        </w:sectPr>
      </w:pPr>
    </w:p>
    <w:p w14:paraId="69169F8D" w14:textId="1D899E82" w:rsidR="00F417FC" w:rsidRPr="00644A3B" w:rsidRDefault="00F417FC" w:rsidP="00180701">
      <w:pPr>
        <w:pStyle w:val="Heading3"/>
      </w:pPr>
      <w:r w:rsidRPr="00644A3B">
        <w:lastRenderedPageBreak/>
        <w:t>Position Description</w:t>
      </w:r>
      <w:r w:rsidRPr="00644A3B">
        <w:tab/>
      </w:r>
    </w:p>
    <w:p w14:paraId="23F3C841" w14:textId="77777777" w:rsidR="00F417FC" w:rsidRDefault="00F417FC" w:rsidP="00F417FC">
      <w:pPr>
        <w:spacing w:after="0" w:line="240" w:lineRule="auto"/>
      </w:pPr>
      <w:r>
        <w:tab/>
      </w:r>
    </w:p>
    <w:p w14:paraId="5A562BE5" w14:textId="2C001261" w:rsidR="00F417FC" w:rsidRDefault="00F417FC" w:rsidP="00644A3B">
      <w:pPr>
        <w:spacing w:after="0"/>
      </w:pPr>
      <w:r w:rsidRPr="00644A3B">
        <w:rPr>
          <w:b/>
          <w:bCs/>
        </w:rPr>
        <w:t>Position Title</w:t>
      </w:r>
      <w:r w:rsidRPr="00644A3B">
        <w:rPr>
          <w:b/>
          <w:bCs/>
        </w:rPr>
        <w:tab/>
      </w:r>
      <w:r w:rsidR="00644A3B">
        <w:tab/>
      </w:r>
      <w:r w:rsidR="00644A3B">
        <w:tab/>
      </w:r>
      <w:r w:rsidR="00644A3B">
        <w:tab/>
      </w:r>
      <w:r w:rsidR="00644A3B">
        <w:tab/>
      </w:r>
      <w:r w:rsidRPr="00F52186">
        <w:rPr>
          <w:b/>
          <w:bCs/>
        </w:rPr>
        <w:t>Registered Nurse Level 1</w:t>
      </w:r>
    </w:p>
    <w:p w14:paraId="36DED891" w14:textId="0F54AE9C" w:rsidR="00F417FC" w:rsidRDefault="00F417FC" w:rsidP="00644A3B">
      <w:pPr>
        <w:spacing w:after="0"/>
      </w:pPr>
      <w:r w:rsidRPr="00644A3B">
        <w:rPr>
          <w:b/>
          <w:bCs/>
        </w:rPr>
        <w:t>Reports to</w:t>
      </w:r>
      <w:r w:rsidRPr="00644A3B">
        <w:rPr>
          <w:b/>
          <w:bCs/>
        </w:rPr>
        <w:tab/>
      </w:r>
      <w:r w:rsidR="00644A3B">
        <w:tab/>
      </w:r>
      <w:r w:rsidR="00644A3B">
        <w:tab/>
      </w:r>
      <w:r w:rsidR="00644A3B">
        <w:tab/>
      </w:r>
      <w:r w:rsidR="00644A3B">
        <w:tab/>
      </w:r>
      <w:r w:rsidR="006A5B4B">
        <w:t xml:space="preserve">Facility Manager </w:t>
      </w:r>
    </w:p>
    <w:p w14:paraId="5B3D53F1" w14:textId="1EAE9EF2" w:rsidR="00F417FC" w:rsidRDefault="00F417FC" w:rsidP="00644A3B">
      <w:pPr>
        <w:spacing w:after="0"/>
        <w:ind w:left="4320" w:hanging="4320"/>
      </w:pPr>
      <w:r w:rsidRPr="00644A3B">
        <w:rPr>
          <w:b/>
          <w:bCs/>
        </w:rPr>
        <w:t>Significant Working Relationships</w:t>
      </w:r>
      <w:r>
        <w:tab/>
        <w:t>Health &amp; Facility Services Manager, Care Manager, Clinical Care Manager, RNL2/3 staff, Enrolled Nurses, Allied Health Professionals, Extended Care Assistant, Residents, Service Users, Relatives, Visitors, Volunteers, Advocates</w:t>
      </w:r>
    </w:p>
    <w:p w14:paraId="5ACA3517" w14:textId="2C14791D" w:rsidR="00F417FC" w:rsidRDefault="00F417FC" w:rsidP="00644A3B">
      <w:pPr>
        <w:spacing w:after="0"/>
      </w:pPr>
      <w:r w:rsidRPr="00644A3B">
        <w:rPr>
          <w:b/>
          <w:bCs/>
        </w:rPr>
        <w:t>Location</w:t>
      </w:r>
      <w:r>
        <w:tab/>
      </w:r>
      <w:r w:rsidR="00644A3B">
        <w:tab/>
      </w:r>
      <w:r w:rsidR="00644A3B">
        <w:tab/>
      </w:r>
      <w:r w:rsidR="00644A3B">
        <w:tab/>
      </w:r>
      <w:r w:rsidR="00644A3B">
        <w:tab/>
      </w:r>
      <w:r>
        <w:t>Tasman, Franklin, Dover</w:t>
      </w:r>
    </w:p>
    <w:p w14:paraId="1A63ACD1" w14:textId="5BF3D945" w:rsidR="00F417FC" w:rsidRDefault="00F417FC" w:rsidP="00644A3B">
      <w:pPr>
        <w:spacing w:after="0"/>
        <w:ind w:left="4320" w:hanging="4320"/>
      </w:pPr>
      <w:r w:rsidRPr="00644A3B">
        <w:rPr>
          <w:b/>
          <w:bCs/>
        </w:rPr>
        <w:t>Agreement/Award</w:t>
      </w:r>
      <w:r w:rsidRPr="00644A3B">
        <w:rPr>
          <w:b/>
          <w:bCs/>
        </w:rPr>
        <w:tab/>
      </w:r>
      <w:r>
        <w:t>Huon Eldercare Nursing Staff Agreement 2014 or its replacement</w:t>
      </w:r>
      <w:r w:rsidR="00A860BB">
        <w:t xml:space="preserve"> </w:t>
      </w:r>
      <w:r w:rsidR="00A860BB" w:rsidRPr="006A5B4B">
        <w:t>or Hobart District Nursing Agreement Nurses Agreement 2014 (as applicable)</w:t>
      </w:r>
    </w:p>
    <w:p w14:paraId="7CE99242" w14:textId="77777777" w:rsidR="00F417FC" w:rsidRDefault="00F417FC" w:rsidP="00F417FC">
      <w:pPr>
        <w:spacing w:after="0" w:line="240" w:lineRule="auto"/>
      </w:pPr>
      <w:r>
        <w:tab/>
      </w:r>
    </w:p>
    <w:p w14:paraId="279CE0FE" w14:textId="77777777" w:rsidR="00F417FC" w:rsidRPr="00180701" w:rsidRDefault="00F417FC" w:rsidP="00180701">
      <w:pPr>
        <w:pStyle w:val="Heading3"/>
      </w:pPr>
      <w:r w:rsidRPr="00180701">
        <w:t>Position Purpose</w:t>
      </w:r>
      <w:r w:rsidRPr="00180701">
        <w:tab/>
      </w:r>
    </w:p>
    <w:p w14:paraId="5819FDDE" w14:textId="77777777" w:rsidR="00644A3B" w:rsidRDefault="00644A3B" w:rsidP="00F417FC">
      <w:pPr>
        <w:spacing w:after="0" w:line="240" w:lineRule="auto"/>
      </w:pPr>
    </w:p>
    <w:p w14:paraId="48704338" w14:textId="35E97428" w:rsidR="00F417FC" w:rsidRDefault="00F417FC" w:rsidP="0028510C">
      <w:pPr>
        <w:spacing w:after="0" w:line="240" w:lineRule="auto"/>
        <w:jc w:val="both"/>
      </w:pPr>
      <w:r>
        <w:t>The role of the Registered Nurse Level 1 (RNL1) is to provide the highest standard of nursing care to residents and service users in accordance with Huon Regional Care’s Promise, Purpose and Values.</w:t>
      </w:r>
    </w:p>
    <w:p w14:paraId="15CF981C" w14:textId="77777777" w:rsidR="00F417FC" w:rsidRDefault="00F417FC" w:rsidP="0028510C">
      <w:pPr>
        <w:spacing w:after="0" w:line="240" w:lineRule="auto"/>
        <w:jc w:val="both"/>
      </w:pPr>
    </w:p>
    <w:p w14:paraId="580B18B4" w14:textId="77777777" w:rsidR="00F417FC" w:rsidRDefault="00F417FC" w:rsidP="0028510C">
      <w:pPr>
        <w:spacing w:after="0" w:line="240" w:lineRule="auto"/>
        <w:jc w:val="both"/>
      </w:pPr>
      <w:r>
        <w:t>The RNL1 works with limited guidance within the scope of the role and is regularly required to control the work environment.</w:t>
      </w:r>
    </w:p>
    <w:p w14:paraId="3CBF8383" w14:textId="77777777" w:rsidR="00F417FC" w:rsidRDefault="00F417FC" w:rsidP="0028510C">
      <w:pPr>
        <w:spacing w:after="0" w:line="240" w:lineRule="auto"/>
        <w:jc w:val="both"/>
      </w:pPr>
    </w:p>
    <w:p w14:paraId="1A25156E" w14:textId="3ED9D614" w:rsidR="00F417FC" w:rsidRDefault="00F417FC" w:rsidP="00180701">
      <w:pPr>
        <w:pStyle w:val="Heading3"/>
      </w:pPr>
      <w:r>
        <w:t>Role Accountabilities</w:t>
      </w:r>
    </w:p>
    <w:p w14:paraId="319F64B7" w14:textId="77777777" w:rsidR="00644A3B" w:rsidRDefault="00644A3B" w:rsidP="0028510C">
      <w:pPr>
        <w:pStyle w:val="ListParagraph"/>
        <w:spacing w:after="0" w:line="240" w:lineRule="auto"/>
        <w:ind w:left="709"/>
        <w:jc w:val="both"/>
      </w:pPr>
    </w:p>
    <w:p w14:paraId="1BB3D276" w14:textId="209C9225" w:rsidR="00F417FC" w:rsidRDefault="00F417FC" w:rsidP="0028510C">
      <w:pPr>
        <w:pStyle w:val="ListParagraph"/>
        <w:numPr>
          <w:ilvl w:val="0"/>
          <w:numId w:val="2"/>
        </w:numPr>
        <w:spacing w:after="0" w:line="240" w:lineRule="auto"/>
        <w:ind w:left="709" w:hanging="436"/>
        <w:jc w:val="both"/>
      </w:pPr>
      <w:r>
        <w:t>Work within the scope of practice of the position and seek advice and guidance from senior RNs as appropriate</w:t>
      </w:r>
    </w:p>
    <w:p w14:paraId="0E961BF0" w14:textId="77777777" w:rsidR="00644A3B" w:rsidRDefault="00644A3B" w:rsidP="0028510C">
      <w:pPr>
        <w:pStyle w:val="ListParagraph"/>
        <w:spacing w:after="0" w:line="240" w:lineRule="auto"/>
        <w:ind w:left="709" w:hanging="436"/>
        <w:jc w:val="both"/>
      </w:pPr>
    </w:p>
    <w:p w14:paraId="5C9DC6DE" w14:textId="2FBA73D2" w:rsidR="00F417FC" w:rsidRDefault="00F417FC" w:rsidP="0028510C">
      <w:pPr>
        <w:pStyle w:val="ListParagraph"/>
        <w:numPr>
          <w:ilvl w:val="0"/>
          <w:numId w:val="2"/>
        </w:numPr>
        <w:spacing w:after="0" w:line="240" w:lineRule="auto"/>
        <w:ind w:left="709" w:hanging="436"/>
        <w:jc w:val="both"/>
      </w:pPr>
      <w:r>
        <w:t>Deliver direct and comprehensive nursing care in accordance with professional responsibilities and according to philosophy, practices and policies of Huon Regional Care while maintaining compliance with regulatory compliance and relevant accreditation standards</w:t>
      </w:r>
    </w:p>
    <w:p w14:paraId="1EFA0A85" w14:textId="77777777" w:rsidR="00644A3B" w:rsidRDefault="00644A3B" w:rsidP="0028510C">
      <w:pPr>
        <w:spacing w:after="0" w:line="240" w:lineRule="auto"/>
        <w:ind w:left="709" w:hanging="436"/>
        <w:jc w:val="both"/>
      </w:pPr>
    </w:p>
    <w:p w14:paraId="2BE30FDC" w14:textId="635E5149" w:rsidR="00F417FC" w:rsidRDefault="00F417FC" w:rsidP="0028510C">
      <w:pPr>
        <w:pStyle w:val="ListParagraph"/>
        <w:numPr>
          <w:ilvl w:val="0"/>
          <w:numId w:val="2"/>
        </w:numPr>
        <w:spacing w:after="0" w:line="240" w:lineRule="auto"/>
        <w:ind w:left="709" w:hanging="436"/>
        <w:jc w:val="both"/>
      </w:pPr>
      <w:r>
        <w:t>Facilitate resident/service user medication management based on care plans, policies and professional protocols</w:t>
      </w:r>
    </w:p>
    <w:p w14:paraId="3461516F" w14:textId="77777777" w:rsidR="00644A3B" w:rsidRDefault="00644A3B" w:rsidP="0028510C">
      <w:pPr>
        <w:spacing w:after="0" w:line="240" w:lineRule="auto"/>
        <w:ind w:left="709" w:hanging="436"/>
        <w:jc w:val="both"/>
      </w:pPr>
    </w:p>
    <w:p w14:paraId="40E44343" w14:textId="6DBF731A" w:rsidR="00F417FC" w:rsidRDefault="00F417FC" w:rsidP="0028510C">
      <w:pPr>
        <w:pStyle w:val="ListParagraph"/>
        <w:numPr>
          <w:ilvl w:val="0"/>
          <w:numId w:val="2"/>
        </w:numPr>
        <w:spacing w:after="0" w:line="240" w:lineRule="auto"/>
        <w:ind w:left="709" w:hanging="436"/>
        <w:jc w:val="both"/>
      </w:pPr>
      <w:r>
        <w:t>Make nursing and care decisions based on sound clinical judgements and with a view to minimise risk</w:t>
      </w:r>
    </w:p>
    <w:p w14:paraId="64AF9B7D" w14:textId="77777777" w:rsidR="00644A3B" w:rsidRDefault="00644A3B" w:rsidP="0028510C">
      <w:pPr>
        <w:spacing w:after="0" w:line="240" w:lineRule="auto"/>
        <w:ind w:left="709" w:hanging="436"/>
        <w:jc w:val="both"/>
      </w:pPr>
    </w:p>
    <w:p w14:paraId="0FF5411A" w14:textId="16CE3A21" w:rsidR="00F417FC" w:rsidRDefault="00F417FC" w:rsidP="0028510C">
      <w:pPr>
        <w:pStyle w:val="ListParagraph"/>
        <w:numPr>
          <w:ilvl w:val="0"/>
          <w:numId w:val="2"/>
        </w:numPr>
        <w:spacing w:after="0" w:line="240" w:lineRule="auto"/>
        <w:ind w:left="709" w:hanging="436"/>
        <w:jc w:val="both"/>
      </w:pPr>
      <w:r>
        <w:t>Pay attention to detail and focus on quality of nursing care</w:t>
      </w:r>
    </w:p>
    <w:p w14:paraId="0098BAD7" w14:textId="77777777" w:rsidR="00644A3B" w:rsidRDefault="00644A3B" w:rsidP="0028510C">
      <w:pPr>
        <w:spacing w:after="0" w:line="240" w:lineRule="auto"/>
        <w:ind w:left="709" w:hanging="436"/>
        <w:jc w:val="both"/>
      </w:pPr>
    </w:p>
    <w:p w14:paraId="4ECF3B2A" w14:textId="73726798" w:rsidR="00F417FC" w:rsidRDefault="00F417FC" w:rsidP="0028510C">
      <w:pPr>
        <w:pStyle w:val="ListParagraph"/>
        <w:numPr>
          <w:ilvl w:val="0"/>
          <w:numId w:val="2"/>
        </w:numPr>
        <w:spacing w:after="0" w:line="240" w:lineRule="auto"/>
        <w:ind w:left="709" w:hanging="436"/>
        <w:jc w:val="both"/>
      </w:pPr>
      <w:r>
        <w:t>Develop and modify nursing care plans to meet individual needs</w:t>
      </w:r>
    </w:p>
    <w:p w14:paraId="06FD1F65" w14:textId="77777777" w:rsidR="00644A3B" w:rsidRDefault="00644A3B" w:rsidP="0028510C">
      <w:pPr>
        <w:spacing w:after="0" w:line="240" w:lineRule="auto"/>
        <w:ind w:left="709" w:hanging="436"/>
        <w:jc w:val="both"/>
      </w:pPr>
    </w:p>
    <w:p w14:paraId="7F1DA75A" w14:textId="1FD6A455" w:rsidR="00F417FC" w:rsidRDefault="00F417FC" w:rsidP="0028510C">
      <w:pPr>
        <w:pStyle w:val="ListParagraph"/>
        <w:numPr>
          <w:ilvl w:val="0"/>
          <w:numId w:val="2"/>
        </w:numPr>
        <w:spacing w:after="0" w:line="240" w:lineRule="auto"/>
        <w:ind w:left="709" w:hanging="436"/>
        <w:jc w:val="both"/>
      </w:pPr>
      <w:r>
        <w:t>Encourage residents/service users to participate in decision making about their care where appropriate</w:t>
      </w:r>
    </w:p>
    <w:p w14:paraId="086B24BA" w14:textId="77777777" w:rsidR="00644A3B" w:rsidRDefault="00644A3B" w:rsidP="0028510C">
      <w:pPr>
        <w:spacing w:after="0" w:line="240" w:lineRule="auto"/>
        <w:ind w:left="709" w:hanging="436"/>
        <w:jc w:val="both"/>
      </w:pPr>
    </w:p>
    <w:p w14:paraId="2FAA1385" w14:textId="065A6370" w:rsidR="00F417FC" w:rsidRDefault="00F417FC" w:rsidP="0028510C">
      <w:pPr>
        <w:pStyle w:val="ListParagraph"/>
        <w:numPr>
          <w:ilvl w:val="0"/>
          <w:numId w:val="2"/>
        </w:numPr>
        <w:spacing w:after="0" w:line="240" w:lineRule="auto"/>
        <w:ind w:left="709" w:hanging="436"/>
        <w:jc w:val="both"/>
      </w:pPr>
      <w:r>
        <w:t>Encourage family or representative involvement in care planning</w:t>
      </w:r>
    </w:p>
    <w:p w14:paraId="54A57A5B" w14:textId="77777777" w:rsidR="00644A3B" w:rsidRDefault="00644A3B" w:rsidP="0028510C">
      <w:pPr>
        <w:spacing w:after="0" w:line="240" w:lineRule="auto"/>
        <w:ind w:left="709" w:hanging="436"/>
        <w:jc w:val="both"/>
      </w:pPr>
    </w:p>
    <w:p w14:paraId="2ABB977B" w14:textId="2247B393" w:rsidR="00F417FC" w:rsidRDefault="00F417FC" w:rsidP="0028510C">
      <w:pPr>
        <w:pStyle w:val="ListParagraph"/>
        <w:numPr>
          <w:ilvl w:val="0"/>
          <w:numId w:val="2"/>
        </w:numPr>
        <w:spacing w:after="0" w:line="240" w:lineRule="auto"/>
        <w:ind w:left="709" w:hanging="436"/>
        <w:jc w:val="both"/>
      </w:pPr>
      <w:r>
        <w:lastRenderedPageBreak/>
        <w:t>Coordinate services, including those of other disciplines, medical or allied health providers or agencies, to achieve service user health and well-being objectives</w:t>
      </w:r>
    </w:p>
    <w:p w14:paraId="33C0C2A1" w14:textId="77777777" w:rsidR="00644A3B" w:rsidRDefault="00644A3B" w:rsidP="0028510C">
      <w:pPr>
        <w:spacing w:after="0" w:line="240" w:lineRule="auto"/>
        <w:ind w:left="709" w:hanging="436"/>
        <w:jc w:val="both"/>
      </w:pPr>
    </w:p>
    <w:p w14:paraId="79AF0C11" w14:textId="579DB44A" w:rsidR="00F417FC" w:rsidRDefault="00F417FC" w:rsidP="0028510C">
      <w:pPr>
        <w:pStyle w:val="ListParagraph"/>
        <w:numPr>
          <w:ilvl w:val="0"/>
          <w:numId w:val="2"/>
        </w:numPr>
        <w:spacing w:after="0" w:line="240" w:lineRule="auto"/>
        <w:ind w:left="709" w:hanging="436"/>
        <w:jc w:val="both"/>
      </w:pPr>
      <w:r>
        <w:t>Regularly assess residents/service users and document observations using clinical software (or as directed), with sufficient detail to assist with ongoing care and ACFI claims</w:t>
      </w:r>
    </w:p>
    <w:p w14:paraId="581A5013" w14:textId="77777777" w:rsidR="00644A3B" w:rsidRDefault="00644A3B" w:rsidP="0028510C">
      <w:pPr>
        <w:spacing w:after="0" w:line="240" w:lineRule="auto"/>
        <w:ind w:left="709" w:hanging="436"/>
        <w:jc w:val="both"/>
      </w:pPr>
    </w:p>
    <w:p w14:paraId="4B6EE5D5" w14:textId="56750178" w:rsidR="00F417FC" w:rsidRDefault="00F417FC" w:rsidP="0028510C">
      <w:pPr>
        <w:pStyle w:val="ListParagraph"/>
        <w:numPr>
          <w:ilvl w:val="0"/>
          <w:numId w:val="2"/>
        </w:numPr>
        <w:spacing w:after="0" w:line="240" w:lineRule="auto"/>
        <w:ind w:left="709" w:hanging="436"/>
        <w:jc w:val="both"/>
      </w:pPr>
      <w:r>
        <w:t>Report observations to relevant medical/health care personnel</w:t>
      </w:r>
    </w:p>
    <w:p w14:paraId="61C63E0B" w14:textId="77777777" w:rsidR="00644A3B" w:rsidRDefault="00644A3B" w:rsidP="0028510C">
      <w:pPr>
        <w:spacing w:after="0" w:line="240" w:lineRule="auto"/>
        <w:ind w:left="709" w:hanging="436"/>
        <w:jc w:val="both"/>
      </w:pPr>
    </w:p>
    <w:p w14:paraId="7873E761" w14:textId="0770FE35" w:rsidR="00F417FC" w:rsidRDefault="00F417FC" w:rsidP="0028510C">
      <w:pPr>
        <w:pStyle w:val="ListParagraph"/>
        <w:numPr>
          <w:ilvl w:val="0"/>
          <w:numId w:val="2"/>
        </w:numPr>
        <w:spacing w:after="0" w:line="240" w:lineRule="auto"/>
        <w:ind w:left="709" w:hanging="436"/>
        <w:jc w:val="both"/>
      </w:pPr>
      <w:r>
        <w:t>Communicate with family especially when there is a change in a resident’s care and/or condition</w:t>
      </w:r>
    </w:p>
    <w:p w14:paraId="14D4F66C" w14:textId="77777777" w:rsidR="00644A3B" w:rsidRDefault="00644A3B" w:rsidP="0028510C">
      <w:pPr>
        <w:spacing w:after="0" w:line="240" w:lineRule="auto"/>
        <w:ind w:left="709" w:hanging="436"/>
        <w:jc w:val="both"/>
      </w:pPr>
    </w:p>
    <w:p w14:paraId="11806DA0" w14:textId="640F12A4" w:rsidR="00F417FC" w:rsidRDefault="00F417FC" w:rsidP="0028510C">
      <w:pPr>
        <w:pStyle w:val="ListParagraph"/>
        <w:numPr>
          <w:ilvl w:val="0"/>
          <w:numId w:val="2"/>
        </w:numPr>
        <w:spacing w:after="0" w:line="240" w:lineRule="auto"/>
        <w:ind w:left="709" w:hanging="436"/>
        <w:jc w:val="both"/>
      </w:pPr>
      <w:r>
        <w:t>Accept direction and supervision from the RNL2/3, Clinical Care Manager, the Health &amp; Services Facility Manager and Executive Manager Health Services</w:t>
      </w:r>
    </w:p>
    <w:p w14:paraId="314B116B" w14:textId="77777777" w:rsidR="00644A3B" w:rsidRDefault="00644A3B" w:rsidP="0028510C">
      <w:pPr>
        <w:spacing w:after="0" w:line="240" w:lineRule="auto"/>
        <w:ind w:left="709" w:hanging="436"/>
        <w:jc w:val="both"/>
      </w:pPr>
    </w:p>
    <w:p w14:paraId="06FA507F" w14:textId="247955B9" w:rsidR="00F417FC" w:rsidRDefault="00F417FC" w:rsidP="0028510C">
      <w:pPr>
        <w:pStyle w:val="ListParagraph"/>
        <w:numPr>
          <w:ilvl w:val="0"/>
          <w:numId w:val="2"/>
        </w:numPr>
        <w:spacing w:after="0" w:line="240" w:lineRule="auto"/>
        <w:ind w:left="709" w:hanging="436"/>
        <w:jc w:val="both"/>
      </w:pPr>
      <w:r>
        <w:t>Undertake appropriate duties as requested by the Clinical Care Manager, Health &amp; Services Facility Manager and Executive Manger Health Services</w:t>
      </w:r>
    </w:p>
    <w:p w14:paraId="1B086291" w14:textId="77777777" w:rsidR="00754085" w:rsidRDefault="00754085" w:rsidP="00754085">
      <w:pPr>
        <w:pStyle w:val="ListParagraph"/>
      </w:pPr>
    </w:p>
    <w:p w14:paraId="5DDA4EA8" w14:textId="4D103C65" w:rsidR="00754085" w:rsidRDefault="00754085" w:rsidP="0028510C">
      <w:pPr>
        <w:pStyle w:val="ListParagraph"/>
        <w:numPr>
          <w:ilvl w:val="0"/>
          <w:numId w:val="2"/>
        </w:numPr>
        <w:spacing w:after="0" w:line="240" w:lineRule="auto"/>
        <w:ind w:left="709" w:hanging="436"/>
        <w:jc w:val="both"/>
      </w:pPr>
      <w:r w:rsidRPr="006A5B4B">
        <w:t>Participate in hands on nursing as required</w:t>
      </w:r>
    </w:p>
    <w:p w14:paraId="5ED2CEA9" w14:textId="77777777" w:rsidR="00F273DB" w:rsidRDefault="00F273DB" w:rsidP="00F273DB">
      <w:pPr>
        <w:pStyle w:val="ListParagraph"/>
      </w:pPr>
    </w:p>
    <w:p w14:paraId="02E9CFBA" w14:textId="03979D1E" w:rsidR="00F273DB" w:rsidRPr="006A5B4B" w:rsidRDefault="00F273DB" w:rsidP="0028510C">
      <w:pPr>
        <w:pStyle w:val="ListParagraph"/>
        <w:numPr>
          <w:ilvl w:val="0"/>
          <w:numId w:val="2"/>
        </w:numPr>
        <w:spacing w:after="0" w:line="240" w:lineRule="auto"/>
        <w:ind w:left="709" w:hanging="436"/>
        <w:jc w:val="both"/>
      </w:pPr>
      <w:proofErr w:type="gramStart"/>
      <w:r>
        <w:t>Maintain confidentiality at all times</w:t>
      </w:r>
      <w:proofErr w:type="gramEnd"/>
    </w:p>
    <w:p w14:paraId="4BEEC28C" w14:textId="77777777" w:rsidR="00F417FC" w:rsidRDefault="00F417FC" w:rsidP="0028510C">
      <w:pPr>
        <w:spacing w:after="0" w:line="240" w:lineRule="auto"/>
        <w:jc w:val="both"/>
      </w:pPr>
    </w:p>
    <w:p w14:paraId="21AA475C" w14:textId="77777777" w:rsidR="00F417FC" w:rsidRDefault="00F417FC" w:rsidP="00180701">
      <w:pPr>
        <w:pStyle w:val="Heading3"/>
      </w:pPr>
      <w:r>
        <w:t>Generic Accountabilities</w:t>
      </w:r>
    </w:p>
    <w:p w14:paraId="331AC1D3" w14:textId="77777777" w:rsidR="00644A3B" w:rsidRDefault="00644A3B" w:rsidP="0028510C">
      <w:pPr>
        <w:spacing w:after="0" w:line="240" w:lineRule="auto"/>
        <w:jc w:val="both"/>
      </w:pPr>
    </w:p>
    <w:p w14:paraId="1C804760" w14:textId="4AE7A110" w:rsidR="00F417FC" w:rsidRDefault="00F417FC" w:rsidP="0028510C">
      <w:pPr>
        <w:spacing w:after="0" w:line="240" w:lineRule="auto"/>
        <w:jc w:val="both"/>
      </w:pPr>
      <w:r>
        <w:t>To provide clients with high quality support that addresses individual needs and enhanced independence, abilities, community participation and/or quality of life all employees are expected to:</w:t>
      </w:r>
    </w:p>
    <w:p w14:paraId="003EF523" w14:textId="77777777" w:rsidR="00F417FC" w:rsidRDefault="00F417FC" w:rsidP="0028510C">
      <w:pPr>
        <w:spacing w:after="0" w:line="240" w:lineRule="auto"/>
        <w:jc w:val="both"/>
      </w:pPr>
    </w:p>
    <w:p w14:paraId="0A4EE93B" w14:textId="0AA865D7" w:rsidR="00F417FC" w:rsidRDefault="00F417FC" w:rsidP="0028510C">
      <w:pPr>
        <w:pStyle w:val="ListParagraph"/>
        <w:numPr>
          <w:ilvl w:val="0"/>
          <w:numId w:val="2"/>
        </w:numPr>
        <w:spacing w:after="0" w:line="240" w:lineRule="auto"/>
        <w:ind w:left="709" w:hanging="436"/>
        <w:jc w:val="both"/>
      </w:pPr>
      <w:r>
        <w:t>To demonstrate consideration, understanding and respect for clients and their families at all times in all interactions.</w:t>
      </w:r>
    </w:p>
    <w:p w14:paraId="105621AD" w14:textId="77777777" w:rsidR="00F417FC" w:rsidRDefault="00F417FC" w:rsidP="0028510C">
      <w:pPr>
        <w:spacing w:after="0" w:line="240" w:lineRule="auto"/>
        <w:ind w:left="709" w:hanging="436"/>
        <w:jc w:val="both"/>
      </w:pPr>
    </w:p>
    <w:p w14:paraId="5356B644" w14:textId="4EB1061A" w:rsidR="00F417FC" w:rsidRDefault="00F417FC" w:rsidP="0028510C">
      <w:pPr>
        <w:pStyle w:val="ListParagraph"/>
        <w:numPr>
          <w:ilvl w:val="0"/>
          <w:numId w:val="2"/>
        </w:numPr>
        <w:spacing w:after="0" w:line="240" w:lineRule="auto"/>
        <w:ind w:left="709" w:hanging="436"/>
        <w:jc w:val="both"/>
      </w:pPr>
      <w:r>
        <w:t>Ensure personal and team contribution support overall team effectiveness by demonstrating a high level of commitment and efficient follow through of any tasks until completion or as otherwise agreed with the CEO.</w:t>
      </w:r>
    </w:p>
    <w:p w14:paraId="409B23C9" w14:textId="77777777" w:rsidR="00F417FC" w:rsidRDefault="00F417FC" w:rsidP="0028510C">
      <w:pPr>
        <w:spacing w:after="0" w:line="240" w:lineRule="auto"/>
        <w:ind w:left="709" w:hanging="436"/>
        <w:jc w:val="both"/>
      </w:pPr>
    </w:p>
    <w:p w14:paraId="1AB8A658" w14:textId="44A2B12D" w:rsidR="00F417FC" w:rsidRDefault="00F417FC" w:rsidP="0028510C">
      <w:pPr>
        <w:pStyle w:val="ListParagraph"/>
        <w:numPr>
          <w:ilvl w:val="0"/>
          <w:numId w:val="2"/>
        </w:numPr>
        <w:spacing w:after="0" w:line="240" w:lineRule="auto"/>
        <w:ind w:left="709" w:hanging="436"/>
        <w:jc w:val="both"/>
      </w:pPr>
      <w:r>
        <w:t>Monitor and report performance against KPIs and take corrective action as required.</w:t>
      </w:r>
    </w:p>
    <w:p w14:paraId="38D24D05" w14:textId="77777777" w:rsidR="00F417FC" w:rsidRDefault="00F417FC" w:rsidP="0028510C">
      <w:pPr>
        <w:spacing w:after="0" w:line="240" w:lineRule="auto"/>
        <w:ind w:left="709" w:hanging="436"/>
        <w:jc w:val="both"/>
      </w:pPr>
    </w:p>
    <w:p w14:paraId="76E1847E" w14:textId="2423DD31" w:rsidR="00F417FC" w:rsidRDefault="00F417FC" w:rsidP="0028510C">
      <w:pPr>
        <w:pStyle w:val="ListParagraph"/>
        <w:numPr>
          <w:ilvl w:val="0"/>
          <w:numId w:val="2"/>
        </w:numPr>
        <w:spacing w:after="0" w:line="240" w:lineRule="auto"/>
        <w:ind w:left="709" w:hanging="436"/>
        <w:jc w:val="both"/>
      </w:pPr>
      <w:r>
        <w:t>Consult and collaborate with colleagues, managers and subject matters experts (internally and externally) to ensure the best possible outcomes for Huon Regional Care.</w:t>
      </w:r>
    </w:p>
    <w:p w14:paraId="44A4C125" w14:textId="77777777" w:rsidR="00F417FC" w:rsidRDefault="00F417FC" w:rsidP="0028510C">
      <w:pPr>
        <w:spacing w:after="0" w:line="240" w:lineRule="auto"/>
        <w:ind w:left="709" w:hanging="436"/>
        <w:jc w:val="both"/>
      </w:pPr>
    </w:p>
    <w:p w14:paraId="7F928D84" w14:textId="6B4492A8" w:rsidR="00F417FC" w:rsidRDefault="00F417FC" w:rsidP="0028510C">
      <w:pPr>
        <w:pStyle w:val="ListParagraph"/>
        <w:numPr>
          <w:ilvl w:val="0"/>
          <w:numId w:val="2"/>
        </w:numPr>
        <w:spacing w:after="0" w:line="240" w:lineRule="auto"/>
        <w:ind w:left="709" w:hanging="436"/>
        <w:jc w:val="both"/>
      </w:pPr>
      <w:r>
        <w:t>Provide a safe working environment within your area of responsibility, actively participating in and supporting a ‘safety first’ business culture.</w:t>
      </w:r>
    </w:p>
    <w:p w14:paraId="344C026E" w14:textId="77777777" w:rsidR="00F417FC" w:rsidRDefault="00F417FC" w:rsidP="0028510C">
      <w:pPr>
        <w:spacing w:after="0" w:line="240" w:lineRule="auto"/>
        <w:ind w:left="709" w:hanging="436"/>
        <w:jc w:val="both"/>
      </w:pPr>
    </w:p>
    <w:p w14:paraId="63060B01" w14:textId="0982C507" w:rsidR="00F417FC" w:rsidRDefault="00F417FC" w:rsidP="0028510C">
      <w:pPr>
        <w:pStyle w:val="ListParagraph"/>
        <w:numPr>
          <w:ilvl w:val="0"/>
          <w:numId w:val="2"/>
        </w:numPr>
        <w:spacing w:after="0" w:line="240" w:lineRule="auto"/>
        <w:ind w:left="709" w:hanging="436"/>
        <w:jc w:val="both"/>
      </w:pPr>
      <w:r>
        <w:t>Ensure compliance with Statutory and Regulatory requirements, and our policies, processes and procedures.</w:t>
      </w:r>
    </w:p>
    <w:p w14:paraId="79E1056B" w14:textId="77777777" w:rsidR="00F417FC" w:rsidRDefault="00F417FC" w:rsidP="0028510C">
      <w:pPr>
        <w:spacing w:after="0" w:line="240" w:lineRule="auto"/>
        <w:ind w:left="709" w:hanging="436"/>
        <w:jc w:val="both"/>
      </w:pPr>
    </w:p>
    <w:p w14:paraId="4899D4D4" w14:textId="2D728DD9" w:rsidR="00F417FC" w:rsidRDefault="00F417FC" w:rsidP="0028510C">
      <w:pPr>
        <w:pStyle w:val="ListParagraph"/>
        <w:numPr>
          <w:ilvl w:val="0"/>
          <w:numId w:val="2"/>
        </w:numPr>
        <w:spacing w:after="0" w:line="240" w:lineRule="auto"/>
        <w:ind w:left="709" w:hanging="436"/>
        <w:jc w:val="both"/>
      </w:pPr>
      <w:r>
        <w:t xml:space="preserve">Emulate and encourage others to adhere to our values in all </w:t>
      </w:r>
      <w:r w:rsidR="00644A3B">
        <w:t>work-related</w:t>
      </w:r>
      <w:r>
        <w:t xml:space="preserve"> activities.</w:t>
      </w:r>
    </w:p>
    <w:p w14:paraId="5086A5B4" w14:textId="77777777" w:rsidR="00F417FC" w:rsidRDefault="00F417FC" w:rsidP="0028510C">
      <w:pPr>
        <w:spacing w:after="0" w:line="240" w:lineRule="auto"/>
        <w:ind w:left="709" w:hanging="436"/>
        <w:jc w:val="both"/>
      </w:pPr>
    </w:p>
    <w:p w14:paraId="588FB851" w14:textId="361CB618" w:rsidR="00F417FC" w:rsidRDefault="00F417FC" w:rsidP="0028510C">
      <w:pPr>
        <w:pStyle w:val="ListParagraph"/>
        <w:numPr>
          <w:ilvl w:val="0"/>
          <w:numId w:val="2"/>
        </w:numPr>
        <w:spacing w:after="0" w:line="240" w:lineRule="auto"/>
        <w:ind w:left="709" w:hanging="436"/>
        <w:jc w:val="both"/>
      </w:pPr>
      <w:r>
        <w:t>Safeguarding Elderly and Vulnerable People:</w:t>
      </w:r>
    </w:p>
    <w:p w14:paraId="6FAD8173" w14:textId="77777777" w:rsidR="00644A3B" w:rsidRDefault="00644A3B" w:rsidP="0028510C">
      <w:pPr>
        <w:spacing w:after="0" w:line="240" w:lineRule="auto"/>
        <w:jc w:val="both"/>
      </w:pPr>
    </w:p>
    <w:p w14:paraId="1C9ED1AC" w14:textId="3AF28318" w:rsidR="00F417FC" w:rsidRDefault="00F417FC" w:rsidP="0028510C">
      <w:pPr>
        <w:spacing w:after="0" w:line="240" w:lineRule="auto"/>
        <w:jc w:val="both"/>
      </w:pPr>
      <w:r>
        <w:lastRenderedPageBreak/>
        <w:t xml:space="preserve">Our organisation takes protection of vulnerable people seriously, and as an </w:t>
      </w:r>
      <w:r w:rsidR="00644A3B">
        <w:t>e</w:t>
      </w:r>
      <w:r>
        <w:t>mployee/</w:t>
      </w:r>
      <w:r w:rsidR="00644A3B">
        <w:t xml:space="preserve"> </w:t>
      </w:r>
      <w:r>
        <w:t>volunteer of Huon Regional Care, you are required to meet the behaviour standards outlined in our Code of Conduct and Elder Abuse Management Policy ADM12. You will have received a copy as part of your induction. You can also access a copy on SharePoint.</w:t>
      </w:r>
    </w:p>
    <w:p w14:paraId="13DE6996" w14:textId="77777777" w:rsidR="00F417FC" w:rsidRDefault="00F417FC" w:rsidP="0028510C">
      <w:pPr>
        <w:spacing w:after="0" w:line="240" w:lineRule="auto"/>
        <w:jc w:val="both"/>
      </w:pPr>
    </w:p>
    <w:p w14:paraId="56855883" w14:textId="049C000C" w:rsidR="00F417FC" w:rsidRDefault="00F417FC" w:rsidP="0028510C">
      <w:pPr>
        <w:spacing w:after="0" w:line="240" w:lineRule="auto"/>
        <w:jc w:val="both"/>
      </w:pPr>
      <w:proofErr w:type="gramStart"/>
      <w:r>
        <w:t>Therefore</w:t>
      </w:r>
      <w:proofErr w:type="gramEnd"/>
      <w:r>
        <w:t xml:space="preserve"> as a part of your duties and responsibilities, you are also required to:</w:t>
      </w:r>
    </w:p>
    <w:p w14:paraId="6FBA750B" w14:textId="77777777" w:rsidR="00644A3B" w:rsidRDefault="00644A3B" w:rsidP="0028510C">
      <w:pPr>
        <w:spacing w:after="0" w:line="240" w:lineRule="auto"/>
        <w:jc w:val="both"/>
      </w:pPr>
    </w:p>
    <w:p w14:paraId="54A17C32" w14:textId="496C7400" w:rsidR="00F417FC" w:rsidRDefault="00F417FC" w:rsidP="0028510C">
      <w:pPr>
        <w:pStyle w:val="ListParagraph"/>
        <w:numPr>
          <w:ilvl w:val="0"/>
          <w:numId w:val="2"/>
        </w:numPr>
        <w:spacing w:after="0" w:line="240" w:lineRule="auto"/>
        <w:ind w:left="709" w:hanging="436"/>
        <w:jc w:val="both"/>
      </w:pPr>
      <w:r>
        <w:t>provide a welcoming and safe environment for everyone</w:t>
      </w:r>
    </w:p>
    <w:p w14:paraId="52266580" w14:textId="6C981A77" w:rsidR="00F417FC" w:rsidRDefault="00F417FC" w:rsidP="0028510C">
      <w:pPr>
        <w:pStyle w:val="ListParagraph"/>
        <w:numPr>
          <w:ilvl w:val="0"/>
          <w:numId w:val="2"/>
        </w:numPr>
        <w:spacing w:after="0" w:line="240" w:lineRule="auto"/>
        <w:ind w:left="709" w:hanging="436"/>
        <w:jc w:val="both"/>
      </w:pPr>
      <w:r>
        <w:t xml:space="preserve">promote the safety and wellbeing of everyone to whom we provide services and with whom you work </w:t>
      </w:r>
    </w:p>
    <w:p w14:paraId="223C26C4" w14:textId="77777777" w:rsidR="00644A3B" w:rsidRDefault="00644A3B" w:rsidP="0028510C">
      <w:pPr>
        <w:spacing w:after="0" w:line="240" w:lineRule="auto"/>
        <w:ind w:left="273"/>
        <w:jc w:val="both"/>
      </w:pPr>
    </w:p>
    <w:p w14:paraId="2610C973" w14:textId="3E1891CC" w:rsidR="00F417FC" w:rsidRDefault="00F417FC" w:rsidP="0028510C">
      <w:pPr>
        <w:pStyle w:val="ListParagraph"/>
        <w:numPr>
          <w:ilvl w:val="0"/>
          <w:numId w:val="2"/>
        </w:numPr>
        <w:spacing w:after="0" w:line="240" w:lineRule="auto"/>
        <w:ind w:left="709" w:hanging="436"/>
        <w:jc w:val="both"/>
      </w:pPr>
      <w:r>
        <w:t>ensure that your interactions with people are positive and safe</w:t>
      </w:r>
    </w:p>
    <w:p w14:paraId="4F9E0AB6" w14:textId="77777777" w:rsidR="00644A3B" w:rsidRDefault="00644A3B" w:rsidP="0028510C">
      <w:pPr>
        <w:spacing w:after="0" w:line="240" w:lineRule="auto"/>
        <w:jc w:val="both"/>
      </w:pPr>
    </w:p>
    <w:p w14:paraId="6D0D1478" w14:textId="7FFC90F8" w:rsidR="00F417FC" w:rsidRDefault="00F417FC" w:rsidP="0028510C">
      <w:pPr>
        <w:pStyle w:val="ListParagraph"/>
        <w:numPr>
          <w:ilvl w:val="0"/>
          <w:numId w:val="2"/>
        </w:numPr>
        <w:spacing w:after="0" w:line="240" w:lineRule="auto"/>
        <w:ind w:left="709" w:hanging="436"/>
        <w:jc w:val="both"/>
      </w:pPr>
      <w:r>
        <w:t>provide adequate care and supervision to people in your charge</w:t>
      </w:r>
    </w:p>
    <w:p w14:paraId="17526ADD" w14:textId="77777777" w:rsidR="00644A3B" w:rsidRDefault="00644A3B" w:rsidP="0028510C">
      <w:pPr>
        <w:spacing w:after="0" w:line="240" w:lineRule="auto"/>
        <w:jc w:val="both"/>
      </w:pPr>
    </w:p>
    <w:p w14:paraId="29D73BAD" w14:textId="750C11D0" w:rsidR="00F417FC" w:rsidRDefault="00F417FC" w:rsidP="0028510C">
      <w:pPr>
        <w:pStyle w:val="ListParagraph"/>
        <w:numPr>
          <w:ilvl w:val="0"/>
          <w:numId w:val="2"/>
        </w:numPr>
        <w:spacing w:after="0" w:line="240" w:lineRule="auto"/>
        <w:ind w:left="709" w:hanging="436"/>
        <w:jc w:val="both"/>
      </w:pPr>
      <w:r>
        <w:t>act as a positive role model</w:t>
      </w:r>
    </w:p>
    <w:p w14:paraId="6B144D86" w14:textId="77777777" w:rsidR="00644A3B" w:rsidRDefault="00644A3B" w:rsidP="0028510C">
      <w:pPr>
        <w:spacing w:after="0" w:line="240" w:lineRule="auto"/>
        <w:jc w:val="both"/>
      </w:pPr>
    </w:p>
    <w:p w14:paraId="41192DE5" w14:textId="7E540FB9" w:rsidR="00F417FC" w:rsidRDefault="00F417FC" w:rsidP="0028510C">
      <w:pPr>
        <w:pStyle w:val="ListParagraph"/>
        <w:numPr>
          <w:ilvl w:val="0"/>
          <w:numId w:val="2"/>
        </w:numPr>
        <w:spacing w:after="0" w:line="240" w:lineRule="auto"/>
        <w:ind w:left="709" w:hanging="436"/>
        <w:jc w:val="both"/>
      </w:pPr>
      <w:r>
        <w:t>report any suspicions, concerns, allegations or disclosures of alleged abuse to management</w:t>
      </w:r>
    </w:p>
    <w:p w14:paraId="79EC152E" w14:textId="77777777" w:rsidR="00644A3B" w:rsidRDefault="00644A3B" w:rsidP="0028510C">
      <w:pPr>
        <w:spacing w:after="0" w:line="240" w:lineRule="auto"/>
        <w:jc w:val="both"/>
      </w:pPr>
    </w:p>
    <w:p w14:paraId="7E02800E" w14:textId="5FB6CA92" w:rsidR="00F417FC" w:rsidRDefault="00F417FC" w:rsidP="0028510C">
      <w:pPr>
        <w:pStyle w:val="ListParagraph"/>
        <w:numPr>
          <w:ilvl w:val="0"/>
          <w:numId w:val="2"/>
        </w:numPr>
        <w:spacing w:after="0" w:line="240" w:lineRule="auto"/>
        <w:ind w:left="709" w:hanging="436"/>
        <w:jc w:val="both"/>
      </w:pPr>
      <w:r>
        <w:t>report to management any criminal charges or convictions you receive during the course of your employment/volunteering that may indicate a possible risk to vulnerable people.</w:t>
      </w:r>
    </w:p>
    <w:p w14:paraId="02863EAD" w14:textId="77777777" w:rsidR="00644A3B" w:rsidRDefault="00644A3B" w:rsidP="0028510C">
      <w:pPr>
        <w:spacing w:after="0" w:line="240" w:lineRule="auto"/>
        <w:jc w:val="both"/>
      </w:pPr>
    </w:p>
    <w:p w14:paraId="40F79F6F" w14:textId="77777777" w:rsidR="00F417FC" w:rsidRPr="001C5DD8" w:rsidRDefault="00F417FC" w:rsidP="0028510C">
      <w:pPr>
        <w:spacing w:after="0" w:line="240" w:lineRule="auto"/>
        <w:jc w:val="both"/>
        <w:rPr>
          <w:b/>
          <w:bCs/>
          <w:sz w:val="20"/>
          <w:szCs w:val="52"/>
        </w:rPr>
      </w:pPr>
      <w:r w:rsidRPr="001C5DD8">
        <w:rPr>
          <w:b/>
          <w:bCs/>
          <w:sz w:val="20"/>
          <w:szCs w:val="52"/>
        </w:rPr>
        <w:t>STAFFING AND RESOURCES</w:t>
      </w:r>
    </w:p>
    <w:p w14:paraId="76AC3306" w14:textId="4C2C6244" w:rsidR="00F417FC" w:rsidRDefault="00F417FC" w:rsidP="0028510C">
      <w:pPr>
        <w:pStyle w:val="ListParagraph"/>
        <w:numPr>
          <w:ilvl w:val="0"/>
          <w:numId w:val="2"/>
        </w:numPr>
        <w:spacing w:after="0" w:line="240" w:lineRule="auto"/>
        <w:ind w:left="709" w:hanging="436"/>
        <w:jc w:val="both"/>
      </w:pPr>
      <w:r>
        <w:t xml:space="preserve">Provide direction and supervision to Enrolled Nurses and Extended Care </w:t>
      </w:r>
      <w:r w:rsidR="00644A3B">
        <w:t>Assistants in</w:t>
      </w:r>
      <w:r>
        <w:t xml:space="preserve"> providing care for the comfort and well-being of the resident/service user</w:t>
      </w:r>
    </w:p>
    <w:p w14:paraId="5DC2AF8E" w14:textId="77777777" w:rsidR="00644A3B" w:rsidRDefault="00644A3B" w:rsidP="0028510C">
      <w:pPr>
        <w:pStyle w:val="ListParagraph"/>
        <w:spacing w:after="0" w:line="240" w:lineRule="auto"/>
        <w:ind w:left="709"/>
        <w:jc w:val="both"/>
      </w:pPr>
    </w:p>
    <w:p w14:paraId="472E54E1" w14:textId="10D5C729" w:rsidR="00F417FC" w:rsidRDefault="00F417FC" w:rsidP="0028510C">
      <w:pPr>
        <w:pStyle w:val="ListParagraph"/>
        <w:numPr>
          <w:ilvl w:val="0"/>
          <w:numId w:val="2"/>
        </w:numPr>
        <w:spacing w:after="0" w:line="240" w:lineRule="auto"/>
        <w:ind w:left="709" w:hanging="436"/>
        <w:jc w:val="both"/>
      </w:pPr>
      <w:r>
        <w:t>Effectively allocate jobs and tasks to staff to ensure a skill mix is adequate to meet resident/service user needs and to maintain safe and adequate standards of nursing care</w:t>
      </w:r>
    </w:p>
    <w:p w14:paraId="74462AEF" w14:textId="77777777" w:rsidR="00644A3B" w:rsidRDefault="00644A3B" w:rsidP="0028510C">
      <w:pPr>
        <w:spacing w:after="0" w:line="240" w:lineRule="auto"/>
        <w:jc w:val="both"/>
      </w:pPr>
    </w:p>
    <w:p w14:paraId="577B2490" w14:textId="40749AF1" w:rsidR="00F417FC" w:rsidRDefault="00F417FC" w:rsidP="0028510C">
      <w:pPr>
        <w:pStyle w:val="ListParagraph"/>
        <w:numPr>
          <w:ilvl w:val="0"/>
          <w:numId w:val="2"/>
        </w:numPr>
        <w:spacing w:after="0" w:line="240" w:lineRule="auto"/>
        <w:ind w:left="709" w:hanging="436"/>
        <w:jc w:val="both"/>
      </w:pPr>
      <w:r>
        <w:t>Ensure staff work within their capacity, experience and training</w:t>
      </w:r>
    </w:p>
    <w:p w14:paraId="5468F6F3" w14:textId="77777777" w:rsidR="00644A3B" w:rsidRDefault="00644A3B" w:rsidP="0028510C">
      <w:pPr>
        <w:spacing w:after="0" w:line="240" w:lineRule="auto"/>
        <w:jc w:val="both"/>
      </w:pPr>
    </w:p>
    <w:p w14:paraId="2A368693" w14:textId="05FA13DC" w:rsidR="00F417FC" w:rsidRDefault="00F417FC" w:rsidP="0028510C">
      <w:pPr>
        <w:pStyle w:val="ListParagraph"/>
        <w:numPr>
          <w:ilvl w:val="0"/>
          <w:numId w:val="2"/>
        </w:numPr>
        <w:spacing w:after="0" w:line="240" w:lineRule="auto"/>
        <w:ind w:left="709" w:hanging="436"/>
        <w:jc w:val="both"/>
      </w:pPr>
      <w:r>
        <w:t>Give day-to-day performance feedback to Enrolled Nurses and Extended Care Assistants</w:t>
      </w:r>
    </w:p>
    <w:p w14:paraId="65D88C07" w14:textId="77777777" w:rsidR="00644A3B" w:rsidRDefault="00644A3B" w:rsidP="0028510C">
      <w:pPr>
        <w:spacing w:after="0" w:line="240" w:lineRule="auto"/>
        <w:jc w:val="both"/>
      </w:pPr>
    </w:p>
    <w:p w14:paraId="08D57C37" w14:textId="75911BFC" w:rsidR="00F417FC" w:rsidRDefault="00F417FC" w:rsidP="0028510C">
      <w:pPr>
        <w:pStyle w:val="ListParagraph"/>
        <w:numPr>
          <w:ilvl w:val="0"/>
          <w:numId w:val="2"/>
        </w:numPr>
        <w:spacing w:after="0" w:line="240" w:lineRule="auto"/>
        <w:ind w:left="709" w:hanging="436"/>
        <w:jc w:val="both"/>
      </w:pPr>
      <w:r>
        <w:t>Deal with issues promptly, objectively and professionally and have the ‘tough’ conversations when required</w:t>
      </w:r>
    </w:p>
    <w:p w14:paraId="5AEB94FF" w14:textId="77777777" w:rsidR="00644A3B" w:rsidRDefault="00644A3B" w:rsidP="0028510C">
      <w:pPr>
        <w:spacing w:after="0" w:line="240" w:lineRule="auto"/>
        <w:jc w:val="both"/>
      </w:pPr>
    </w:p>
    <w:p w14:paraId="010AF00C" w14:textId="4D3C919C" w:rsidR="00F417FC" w:rsidRDefault="00F417FC" w:rsidP="0028510C">
      <w:pPr>
        <w:pStyle w:val="ListParagraph"/>
        <w:numPr>
          <w:ilvl w:val="0"/>
          <w:numId w:val="2"/>
        </w:numPr>
        <w:spacing w:after="0" w:line="240" w:lineRule="auto"/>
        <w:ind w:left="709" w:hanging="436"/>
        <w:jc w:val="both"/>
      </w:pPr>
      <w:r>
        <w:t>Use effective conflict resolution skills</w:t>
      </w:r>
    </w:p>
    <w:p w14:paraId="27AAFB25" w14:textId="77777777" w:rsidR="00644A3B" w:rsidRDefault="00644A3B" w:rsidP="0028510C">
      <w:pPr>
        <w:spacing w:after="0" w:line="240" w:lineRule="auto"/>
        <w:jc w:val="both"/>
      </w:pPr>
    </w:p>
    <w:p w14:paraId="1BA7BA54" w14:textId="5AA9B278" w:rsidR="00F417FC" w:rsidRDefault="00F417FC" w:rsidP="0028510C">
      <w:pPr>
        <w:pStyle w:val="ListParagraph"/>
        <w:numPr>
          <w:ilvl w:val="0"/>
          <w:numId w:val="2"/>
        </w:numPr>
        <w:spacing w:after="0" w:line="240" w:lineRule="auto"/>
        <w:ind w:left="709" w:hanging="436"/>
        <w:jc w:val="both"/>
      </w:pPr>
      <w:r>
        <w:t>Conduct individual staff appraisals if required</w:t>
      </w:r>
    </w:p>
    <w:p w14:paraId="3B3099CF" w14:textId="77777777" w:rsidR="00644A3B" w:rsidRDefault="00644A3B" w:rsidP="0028510C">
      <w:pPr>
        <w:spacing w:after="0" w:line="240" w:lineRule="auto"/>
        <w:jc w:val="both"/>
      </w:pPr>
    </w:p>
    <w:p w14:paraId="0CA3E450" w14:textId="0EA28CEF" w:rsidR="00F417FC" w:rsidRDefault="00F417FC" w:rsidP="0028510C">
      <w:pPr>
        <w:pStyle w:val="ListParagraph"/>
        <w:numPr>
          <w:ilvl w:val="0"/>
          <w:numId w:val="2"/>
        </w:numPr>
        <w:spacing w:after="0" w:line="240" w:lineRule="auto"/>
        <w:ind w:left="709" w:hanging="436"/>
        <w:jc w:val="both"/>
      </w:pPr>
      <w:r>
        <w:t>Develop, empower and sustain individuals and teams</w:t>
      </w:r>
    </w:p>
    <w:p w14:paraId="0D057549" w14:textId="77777777" w:rsidR="00644A3B" w:rsidRDefault="00644A3B" w:rsidP="0028510C">
      <w:pPr>
        <w:spacing w:after="0" w:line="240" w:lineRule="auto"/>
        <w:jc w:val="both"/>
      </w:pPr>
    </w:p>
    <w:p w14:paraId="067A8E18" w14:textId="2BF12C82" w:rsidR="00F417FC" w:rsidRDefault="00F417FC" w:rsidP="0028510C">
      <w:pPr>
        <w:pStyle w:val="ListParagraph"/>
        <w:numPr>
          <w:ilvl w:val="0"/>
          <w:numId w:val="2"/>
        </w:numPr>
        <w:spacing w:after="0" w:line="240" w:lineRule="auto"/>
        <w:ind w:left="709" w:hanging="436"/>
        <w:jc w:val="both"/>
      </w:pPr>
      <w:r>
        <w:t xml:space="preserve">Encourage nursing and care staff to work in a manner that builds relationships with each other </w:t>
      </w:r>
      <w:r w:rsidR="00FE2D0A">
        <w:t>and other</w:t>
      </w:r>
      <w:r>
        <w:t xml:space="preserve"> disciplines throughout the organisation (e.g. Leisure and Lifestyle, Services) so that all Huon Regional Care staff work together for the collective good and a pleasant work environment is maintained</w:t>
      </w:r>
    </w:p>
    <w:p w14:paraId="3855B7B8" w14:textId="77777777" w:rsidR="00644A3B" w:rsidRDefault="00644A3B" w:rsidP="0028510C">
      <w:pPr>
        <w:spacing w:after="0" w:line="240" w:lineRule="auto"/>
        <w:jc w:val="both"/>
      </w:pPr>
    </w:p>
    <w:p w14:paraId="26A9F351" w14:textId="0F227313" w:rsidR="00F417FC" w:rsidRDefault="00F417FC" w:rsidP="0028510C">
      <w:pPr>
        <w:pStyle w:val="ListParagraph"/>
        <w:numPr>
          <w:ilvl w:val="0"/>
          <w:numId w:val="2"/>
        </w:numPr>
        <w:spacing w:after="0" w:line="240" w:lineRule="auto"/>
        <w:ind w:left="709" w:hanging="436"/>
        <w:jc w:val="both"/>
      </w:pPr>
      <w:r>
        <w:t>Consult with staff about any proposed significant changes to their work environment or work practices</w:t>
      </w:r>
    </w:p>
    <w:p w14:paraId="37A56A4F" w14:textId="77777777" w:rsidR="00644A3B" w:rsidRDefault="00644A3B" w:rsidP="0028510C">
      <w:pPr>
        <w:spacing w:after="0" w:line="240" w:lineRule="auto"/>
        <w:jc w:val="both"/>
      </w:pPr>
    </w:p>
    <w:p w14:paraId="12537479" w14:textId="5F092D07" w:rsidR="00644A3B" w:rsidRPr="00754085" w:rsidRDefault="00F417FC" w:rsidP="0028510C">
      <w:pPr>
        <w:pStyle w:val="ListParagraph"/>
        <w:numPr>
          <w:ilvl w:val="0"/>
          <w:numId w:val="2"/>
        </w:numPr>
        <w:spacing w:after="0" w:line="240" w:lineRule="auto"/>
        <w:ind w:left="709" w:hanging="436"/>
        <w:jc w:val="both"/>
      </w:pPr>
      <w:r>
        <w:t>Ensure that supplies and equipment are used properly and with a view to cost-effectiveness</w:t>
      </w:r>
    </w:p>
    <w:p w14:paraId="7EC7E43D" w14:textId="77777777" w:rsidR="0028510C" w:rsidRDefault="0028510C" w:rsidP="0028510C">
      <w:pPr>
        <w:spacing w:after="0" w:line="240" w:lineRule="auto"/>
        <w:jc w:val="both"/>
        <w:rPr>
          <w:b/>
          <w:bCs/>
          <w:sz w:val="20"/>
          <w:szCs w:val="52"/>
        </w:rPr>
      </w:pPr>
    </w:p>
    <w:p w14:paraId="485D9426" w14:textId="7C19A47A" w:rsidR="00F417FC" w:rsidRPr="001C5DD8" w:rsidRDefault="00F417FC" w:rsidP="0028510C">
      <w:pPr>
        <w:spacing w:after="0" w:line="240" w:lineRule="auto"/>
        <w:jc w:val="both"/>
        <w:rPr>
          <w:b/>
          <w:bCs/>
          <w:sz w:val="20"/>
          <w:szCs w:val="52"/>
        </w:rPr>
      </w:pPr>
      <w:r w:rsidRPr="001C5DD8">
        <w:rPr>
          <w:b/>
          <w:bCs/>
          <w:sz w:val="20"/>
          <w:szCs w:val="52"/>
        </w:rPr>
        <w:t>CLINICAL CARE ENVIRONMENT</w:t>
      </w:r>
    </w:p>
    <w:p w14:paraId="49094CDF" w14:textId="50302977" w:rsidR="00F417FC" w:rsidRDefault="00F417FC" w:rsidP="0028510C">
      <w:pPr>
        <w:pStyle w:val="ListParagraph"/>
        <w:numPr>
          <w:ilvl w:val="0"/>
          <w:numId w:val="2"/>
        </w:numPr>
        <w:spacing w:after="0" w:line="240" w:lineRule="auto"/>
        <w:ind w:left="709" w:hanging="436"/>
        <w:jc w:val="both"/>
      </w:pPr>
      <w:r>
        <w:t>Promote and monitor the infection control program to provide a safe, sanitary and comfortable environment designed to prevent the transmission of disease and infection</w:t>
      </w:r>
    </w:p>
    <w:p w14:paraId="62B39EEF" w14:textId="77777777" w:rsidR="00644A3B" w:rsidRDefault="00644A3B" w:rsidP="0028510C">
      <w:pPr>
        <w:pStyle w:val="ListParagraph"/>
        <w:spacing w:after="0" w:line="240" w:lineRule="auto"/>
        <w:ind w:left="709"/>
        <w:jc w:val="both"/>
      </w:pPr>
    </w:p>
    <w:p w14:paraId="04D6E367" w14:textId="1FE51576" w:rsidR="00F417FC" w:rsidRDefault="00F417FC" w:rsidP="0028510C">
      <w:pPr>
        <w:pStyle w:val="ListParagraph"/>
        <w:numPr>
          <w:ilvl w:val="0"/>
          <w:numId w:val="2"/>
        </w:numPr>
        <w:spacing w:after="0" w:line="240" w:lineRule="auto"/>
        <w:ind w:left="709" w:hanging="436"/>
        <w:jc w:val="both"/>
      </w:pPr>
      <w:r>
        <w:t>Ensure that comfort, privacy and dignity for all residents/service users is maintained</w:t>
      </w:r>
    </w:p>
    <w:p w14:paraId="32751327" w14:textId="77777777" w:rsidR="00644A3B" w:rsidRDefault="00644A3B" w:rsidP="0028510C">
      <w:pPr>
        <w:spacing w:after="0" w:line="240" w:lineRule="auto"/>
        <w:jc w:val="both"/>
      </w:pPr>
    </w:p>
    <w:p w14:paraId="42DE9878" w14:textId="36EBC8D7" w:rsidR="00F417FC" w:rsidRDefault="00F417FC" w:rsidP="0028510C">
      <w:pPr>
        <w:pStyle w:val="ListParagraph"/>
        <w:numPr>
          <w:ilvl w:val="0"/>
          <w:numId w:val="2"/>
        </w:numPr>
        <w:spacing w:after="0" w:line="240" w:lineRule="auto"/>
        <w:ind w:left="709" w:hanging="436"/>
        <w:jc w:val="both"/>
      </w:pPr>
      <w:r>
        <w:t>Maintain a duty of confidentiality as required and ensure that staff are aware of their obligations in this regard</w:t>
      </w:r>
    </w:p>
    <w:p w14:paraId="0E84B2FB" w14:textId="77777777" w:rsidR="00644A3B" w:rsidRDefault="00644A3B" w:rsidP="0028510C">
      <w:pPr>
        <w:spacing w:after="0" w:line="240" w:lineRule="auto"/>
        <w:jc w:val="both"/>
      </w:pPr>
    </w:p>
    <w:p w14:paraId="14B2C94B" w14:textId="337C9FC8" w:rsidR="00644A3B" w:rsidRDefault="00F417FC" w:rsidP="0028510C">
      <w:pPr>
        <w:pStyle w:val="ListParagraph"/>
        <w:numPr>
          <w:ilvl w:val="0"/>
          <w:numId w:val="2"/>
        </w:numPr>
        <w:spacing w:after="0" w:line="240" w:lineRule="auto"/>
        <w:ind w:left="709" w:hanging="436"/>
        <w:jc w:val="both"/>
      </w:pPr>
      <w:r>
        <w:t>Support grieving residents/service users and familie</w:t>
      </w:r>
      <w:r w:rsidR="00754085">
        <w:t>s</w:t>
      </w:r>
    </w:p>
    <w:p w14:paraId="49DA96C0" w14:textId="558BE52E" w:rsidR="00F417FC" w:rsidRDefault="00F417FC" w:rsidP="0028510C">
      <w:pPr>
        <w:spacing w:after="0" w:line="240" w:lineRule="auto"/>
        <w:jc w:val="both"/>
        <w:rPr>
          <w:b/>
          <w:bCs/>
          <w:sz w:val="20"/>
          <w:szCs w:val="52"/>
        </w:rPr>
      </w:pPr>
      <w:r w:rsidRPr="001C5DD8">
        <w:rPr>
          <w:b/>
          <w:bCs/>
          <w:sz w:val="20"/>
          <w:szCs w:val="52"/>
        </w:rPr>
        <w:t>ADMINISTRATION</w:t>
      </w:r>
    </w:p>
    <w:p w14:paraId="61D6315E" w14:textId="13031F63" w:rsidR="00F417FC" w:rsidRDefault="00F417FC" w:rsidP="0028510C">
      <w:pPr>
        <w:pStyle w:val="ListParagraph"/>
        <w:numPr>
          <w:ilvl w:val="0"/>
          <w:numId w:val="2"/>
        </w:numPr>
        <w:spacing w:after="0" w:line="240" w:lineRule="auto"/>
        <w:ind w:left="709" w:hanging="436"/>
        <w:jc w:val="both"/>
      </w:pPr>
      <w:r>
        <w:t>Liaise with other Huon Regional Care staff and cooperate with strategies designed to maximise bed occupancy</w:t>
      </w:r>
    </w:p>
    <w:p w14:paraId="79D7D19C" w14:textId="77777777" w:rsidR="00644A3B" w:rsidRDefault="00644A3B" w:rsidP="0028510C">
      <w:pPr>
        <w:pStyle w:val="ListParagraph"/>
        <w:spacing w:after="0" w:line="240" w:lineRule="auto"/>
        <w:ind w:left="709"/>
        <w:jc w:val="both"/>
      </w:pPr>
    </w:p>
    <w:p w14:paraId="7130D962" w14:textId="487D0921" w:rsidR="00F417FC" w:rsidRDefault="00F417FC" w:rsidP="0028510C">
      <w:pPr>
        <w:pStyle w:val="ListParagraph"/>
        <w:numPr>
          <w:ilvl w:val="0"/>
          <w:numId w:val="2"/>
        </w:numPr>
        <w:spacing w:after="0" w:line="240" w:lineRule="auto"/>
        <w:ind w:left="709" w:hanging="436"/>
        <w:jc w:val="both"/>
      </w:pPr>
      <w:r>
        <w:t>Ensure that all resident/service user records are documented in accordance with policies and professional protocols, and maintained in Huon Regional Care’s preferred clinical software</w:t>
      </w:r>
    </w:p>
    <w:p w14:paraId="7FD3FFAA" w14:textId="77777777" w:rsidR="00644A3B" w:rsidRDefault="00644A3B" w:rsidP="0028510C">
      <w:pPr>
        <w:spacing w:after="0" w:line="240" w:lineRule="auto"/>
        <w:jc w:val="both"/>
      </w:pPr>
    </w:p>
    <w:p w14:paraId="7A107690" w14:textId="0DE272F1" w:rsidR="00F417FC" w:rsidRDefault="00F417FC" w:rsidP="0028510C">
      <w:pPr>
        <w:pStyle w:val="ListParagraph"/>
        <w:numPr>
          <w:ilvl w:val="0"/>
          <w:numId w:val="2"/>
        </w:numPr>
        <w:spacing w:after="0" w:line="240" w:lineRule="auto"/>
        <w:ind w:left="709" w:hanging="436"/>
        <w:jc w:val="both"/>
      </w:pPr>
      <w:r>
        <w:t>Participate in the collection and compilation of documentation for funding claims (e.g. ACFI)</w:t>
      </w:r>
    </w:p>
    <w:p w14:paraId="4360382E" w14:textId="77777777" w:rsidR="00644A3B" w:rsidRDefault="00644A3B" w:rsidP="0028510C">
      <w:pPr>
        <w:spacing w:after="0" w:line="240" w:lineRule="auto"/>
        <w:jc w:val="both"/>
      </w:pPr>
    </w:p>
    <w:p w14:paraId="64A17D27" w14:textId="0362A45F" w:rsidR="00F417FC" w:rsidRDefault="00F417FC" w:rsidP="0028510C">
      <w:pPr>
        <w:pStyle w:val="ListParagraph"/>
        <w:numPr>
          <w:ilvl w:val="0"/>
          <w:numId w:val="2"/>
        </w:numPr>
        <w:spacing w:after="0" w:line="240" w:lineRule="auto"/>
        <w:ind w:left="709" w:hanging="436"/>
        <w:jc w:val="both"/>
      </w:pPr>
      <w:r>
        <w:t>Manage cost control in area of responsibility</w:t>
      </w:r>
    </w:p>
    <w:p w14:paraId="0C0E1332" w14:textId="77777777" w:rsidR="00644A3B" w:rsidRDefault="00644A3B" w:rsidP="0028510C">
      <w:pPr>
        <w:spacing w:after="0" w:line="240" w:lineRule="auto"/>
        <w:jc w:val="both"/>
      </w:pPr>
    </w:p>
    <w:p w14:paraId="224B3156" w14:textId="2F1332C1" w:rsidR="00F417FC" w:rsidRDefault="00F417FC" w:rsidP="0028510C">
      <w:pPr>
        <w:spacing w:after="0" w:line="240" w:lineRule="auto"/>
        <w:jc w:val="both"/>
        <w:rPr>
          <w:b/>
          <w:bCs/>
          <w:sz w:val="20"/>
          <w:szCs w:val="52"/>
        </w:rPr>
      </w:pPr>
      <w:r w:rsidRPr="001C5DD8">
        <w:rPr>
          <w:b/>
          <w:bCs/>
          <w:sz w:val="20"/>
          <w:szCs w:val="52"/>
        </w:rPr>
        <w:t>SAFETY</w:t>
      </w:r>
    </w:p>
    <w:p w14:paraId="39B086DC" w14:textId="42EC5CBC" w:rsidR="00F417FC" w:rsidRDefault="00F417FC" w:rsidP="0028510C">
      <w:pPr>
        <w:pStyle w:val="ListParagraph"/>
        <w:numPr>
          <w:ilvl w:val="0"/>
          <w:numId w:val="2"/>
        </w:numPr>
        <w:spacing w:after="0" w:line="240" w:lineRule="auto"/>
        <w:ind w:left="709" w:hanging="436"/>
        <w:jc w:val="both"/>
      </w:pPr>
      <w:r>
        <w:t xml:space="preserve">Engage in safe work practices and encourage others to do the same </w:t>
      </w:r>
    </w:p>
    <w:p w14:paraId="00AE6374" w14:textId="77777777" w:rsidR="00644A3B" w:rsidRDefault="00644A3B" w:rsidP="0028510C">
      <w:pPr>
        <w:pStyle w:val="ListParagraph"/>
        <w:spacing w:after="0" w:line="240" w:lineRule="auto"/>
        <w:ind w:left="709"/>
        <w:jc w:val="both"/>
      </w:pPr>
    </w:p>
    <w:p w14:paraId="44327EDD" w14:textId="3D2A13BC" w:rsidR="00F417FC" w:rsidRDefault="00F417FC" w:rsidP="0028510C">
      <w:pPr>
        <w:pStyle w:val="ListParagraph"/>
        <w:numPr>
          <w:ilvl w:val="0"/>
          <w:numId w:val="2"/>
        </w:numPr>
        <w:spacing w:after="0" w:line="240" w:lineRule="auto"/>
        <w:ind w:left="709" w:hanging="436"/>
        <w:jc w:val="both"/>
      </w:pPr>
      <w:r>
        <w:t>Act as Chief Fire Warden and Senior First Aid Officer when required</w:t>
      </w:r>
    </w:p>
    <w:p w14:paraId="1243EECA" w14:textId="77777777" w:rsidR="00644A3B" w:rsidRDefault="00644A3B" w:rsidP="0028510C">
      <w:pPr>
        <w:spacing w:after="0" w:line="240" w:lineRule="auto"/>
        <w:jc w:val="both"/>
      </w:pPr>
    </w:p>
    <w:p w14:paraId="6039AF10" w14:textId="3D64F61F" w:rsidR="00F417FC" w:rsidRDefault="00F417FC" w:rsidP="0028510C">
      <w:pPr>
        <w:pStyle w:val="ListParagraph"/>
        <w:numPr>
          <w:ilvl w:val="0"/>
          <w:numId w:val="2"/>
        </w:numPr>
        <w:spacing w:after="0" w:line="240" w:lineRule="auto"/>
        <w:ind w:left="709" w:hanging="436"/>
        <w:jc w:val="both"/>
      </w:pPr>
      <w:r>
        <w:t>Conduct workplace inspections and incident investigations, record findings and make recommendations for improvement when required</w:t>
      </w:r>
    </w:p>
    <w:p w14:paraId="1FFDDD4B" w14:textId="77777777" w:rsidR="00F417FC" w:rsidRDefault="00F417FC" w:rsidP="0028510C">
      <w:pPr>
        <w:spacing w:after="0" w:line="240" w:lineRule="auto"/>
        <w:jc w:val="both"/>
      </w:pPr>
    </w:p>
    <w:p w14:paraId="43038C1D" w14:textId="77777777" w:rsidR="00644A3B" w:rsidRDefault="00F417FC" w:rsidP="00180701">
      <w:pPr>
        <w:pStyle w:val="Heading3"/>
      </w:pPr>
      <w:r>
        <w:t>Selection Criteria</w:t>
      </w:r>
    </w:p>
    <w:p w14:paraId="691F4FF9" w14:textId="5A5326C7" w:rsidR="00F417FC" w:rsidRDefault="00F417FC" w:rsidP="00180701">
      <w:pPr>
        <w:pStyle w:val="Heading3"/>
      </w:pPr>
      <w:r>
        <w:tab/>
      </w:r>
    </w:p>
    <w:p w14:paraId="714BF977" w14:textId="77777777" w:rsidR="00F417FC" w:rsidRPr="001C5DD8" w:rsidRDefault="00F417FC" w:rsidP="0028510C">
      <w:pPr>
        <w:spacing w:after="0" w:line="240" w:lineRule="auto"/>
        <w:jc w:val="both"/>
        <w:rPr>
          <w:b/>
          <w:bCs/>
          <w:sz w:val="20"/>
          <w:szCs w:val="52"/>
        </w:rPr>
      </w:pPr>
      <w:r w:rsidRPr="001C5DD8">
        <w:rPr>
          <w:b/>
          <w:bCs/>
          <w:sz w:val="20"/>
          <w:szCs w:val="52"/>
        </w:rPr>
        <w:t>ESSENTIAL QUALIFICATIONS AND EXPERIENCE</w:t>
      </w:r>
    </w:p>
    <w:p w14:paraId="5BE5F095" w14:textId="2E4644B7" w:rsidR="00F417FC" w:rsidRDefault="00F417FC" w:rsidP="0028510C">
      <w:pPr>
        <w:pStyle w:val="ListParagraph"/>
        <w:numPr>
          <w:ilvl w:val="0"/>
          <w:numId w:val="9"/>
        </w:numPr>
        <w:spacing w:after="0" w:line="240" w:lineRule="auto"/>
        <w:ind w:left="709" w:hanging="425"/>
        <w:jc w:val="both"/>
      </w:pPr>
      <w:r>
        <w:t>The person that fits this role will, at a minimum, have completed a Bachelor of Nursing (or similar), have current AHPRA registration as a Registered Nurse and a current valid satisfactory National Police Certificate. One or more years nursing experience is desirable</w:t>
      </w:r>
    </w:p>
    <w:p w14:paraId="58C6FC44" w14:textId="77777777" w:rsidR="00644A3B" w:rsidRDefault="00644A3B" w:rsidP="0028510C">
      <w:pPr>
        <w:pStyle w:val="ListParagraph"/>
        <w:spacing w:after="0" w:line="240" w:lineRule="auto"/>
        <w:ind w:left="709"/>
        <w:jc w:val="both"/>
      </w:pPr>
    </w:p>
    <w:p w14:paraId="1F4B7A11" w14:textId="0132626B" w:rsidR="00F417FC" w:rsidRDefault="00F417FC" w:rsidP="0028510C">
      <w:pPr>
        <w:pStyle w:val="ListParagraph"/>
        <w:numPr>
          <w:ilvl w:val="0"/>
          <w:numId w:val="9"/>
        </w:numPr>
        <w:spacing w:after="0" w:line="240" w:lineRule="auto"/>
        <w:ind w:left="709" w:hanging="425"/>
        <w:jc w:val="both"/>
      </w:pPr>
      <w:r>
        <w:t xml:space="preserve">Knowledge of legislative/regulatory environment and principles/standards for aged care and rural health, as well as work, health and safety </w:t>
      </w:r>
      <w:proofErr w:type="gramStart"/>
      <w:r>
        <w:t>is</w:t>
      </w:r>
      <w:proofErr w:type="gramEnd"/>
      <w:r>
        <w:t xml:space="preserve"> essential. An understanding of the ageing process and experience in the care of older people would be desirable</w:t>
      </w:r>
    </w:p>
    <w:p w14:paraId="04F6547A" w14:textId="77777777" w:rsidR="00644A3B" w:rsidRDefault="00644A3B" w:rsidP="0028510C">
      <w:pPr>
        <w:spacing w:after="0" w:line="240" w:lineRule="auto"/>
        <w:jc w:val="both"/>
      </w:pPr>
    </w:p>
    <w:p w14:paraId="2D96B445" w14:textId="7D197462" w:rsidR="00F417FC" w:rsidRDefault="00F417FC" w:rsidP="0028510C">
      <w:pPr>
        <w:pStyle w:val="ListParagraph"/>
        <w:numPr>
          <w:ilvl w:val="0"/>
          <w:numId w:val="9"/>
        </w:numPr>
        <w:spacing w:after="0" w:line="240" w:lineRule="auto"/>
        <w:ind w:left="709" w:hanging="425"/>
        <w:jc w:val="both"/>
      </w:pPr>
      <w:r>
        <w:t>The person that fits this role will have a cheerful and positive disposition, and treat residents/service users, their families and staff with courtesy, respect and dignity</w:t>
      </w:r>
    </w:p>
    <w:p w14:paraId="5492D7C6" w14:textId="77777777" w:rsidR="00644A3B" w:rsidRDefault="00644A3B" w:rsidP="0028510C">
      <w:pPr>
        <w:spacing w:after="0" w:line="240" w:lineRule="auto"/>
        <w:jc w:val="both"/>
      </w:pPr>
    </w:p>
    <w:p w14:paraId="098E8998" w14:textId="2386B616" w:rsidR="00F417FC" w:rsidRDefault="00F417FC" w:rsidP="0028510C">
      <w:pPr>
        <w:pStyle w:val="ListParagraph"/>
        <w:numPr>
          <w:ilvl w:val="0"/>
          <w:numId w:val="9"/>
        </w:numPr>
        <w:spacing w:after="0" w:line="240" w:lineRule="auto"/>
        <w:ind w:left="709" w:hanging="425"/>
        <w:jc w:val="both"/>
      </w:pPr>
      <w:r>
        <w:t>The person will have the experience to operate pro-actively, and the confidence to exercise initiative and good judgement, but will also have the temperament and common sense to work supportively and harmoniously with the Clinical Care Manager and Health &amp; Services Facility Manager as a member of the clinical care team</w:t>
      </w:r>
    </w:p>
    <w:p w14:paraId="0204330D" w14:textId="77777777" w:rsidR="00644A3B" w:rsidRDefault="00644A3B" w:rsidP="0028510C">
      <w:pPr>
        <w:spacing w:after="0" w:line="240" w:lineRule="auto"/>
        <w:jc w:val="both"/>
      </w:pPr>
    </w:p>
    <w:p w14:paraId="3C414D7B" w14:textId="2B35A10D" w:rsidR="00F417FC" w:rsidRDefault="00F417FC" w:rsidP="0028510C">
      <w:pPr>
        <w:pStyle w:val="ListParagraph"/>
        <w:numPr>
          <w:ilvl w:val="0"/>
          <w:numId w:val="9"/>
        </w:numPr>
        <w:spacing w:after="0" w:line="240" w:lineRule="auto"/>
        <w:ind w:left="709" w:hanging="425"/>
        <w:jc w:val="both"/>
      </w:pPr>
      <w:r>
        <w:t>The person that fits this role will be capable of coming up with a range of practical, flexible and innovative solutions to the issues that will emerge from time to time</w:t>
      </w:r>
    </w:p>
    <w:p w14:paraId="3046498B" w14:textId="77777777" w:rsidR="00F417FC" w:rsidRDefault="00F417FC" w:rsidP="0028510C">
      <w:pPr>
        <w:spacing w:after="0" w:line="240" w:lineRule="auto"/>
        <w:jc w:val="both"/>
      </w:pPr>
    </w:p>
    <w:p w14:paraId="13801584" w14:textId="77777777" w:rsidR="00F417FC" w:rsidRPr="00D763E6" w:rsidRDefault="00F417FC" w:rsidP="0028510C">
      <w:pPr>
        <w:spacing w:after="0" w:line="240" w:lineRule="auto"/>
        <w:jc w:val="both"/>
        <w:rPr>
          <w:b/>
          <w:bCs/>
          <w:sz w:val="20"/>
          <w:szCs w:val="52"/>
        </w:rPr>
      </w:pPr>
      <w:r w:rsidRPr="00D763E6">
        <w:rPr>
          <w:b/>
          <w:bCs/>
          <w:sz w:val="20"/>
          <w:szCs w:val="52"/>
        </w:rPr>
        <w:t>BEHAVIOURS</w:t>
      </w:r>
    </w:p>
    <w:p w14:paraId="33C62F63" w14:textId="4375F234" w:rsidR="00F417FC" w:rsidRDefault="00F417FC" w:rsidP="0028510C">
      <w:pPr>
        <w:pStyle w:val="ListParagraph"/>
        <w:numPr>
          <w:ilvl w:val="0"/>
          <w:numId w:val="11"/>
        </w:numPr>
        <w:spacing w:after="0" w:line="240" w:lineRule="auto"/>
        <w:ind w:hanging="436"/>
        <w:jc w:val="both"/>
      </w:pPr>
      <w:r>
        <w:t>Confi</w:t>
      </w:r>
      <w:r w:rsidR="0028510C">
        <w:t>d</w:t>
      </w:r>
      <w:r>
        <w:t>entiality – applies the highest level of confidentiality, understanding that confidentiality is an imperative for clients, their families, fellow employees and Huon Regional Care.</w:t>
      </w:r>
    </w:p>
    <w:p w14:paraId="7BC70960" w14:textId="77777777" w:rsidR="00644A3B" w:rsidRDefault="00644A3B" w:rsidP="0028510C">
      <w:pPr>
        <w:pStyle w:val="ListParagraph"/>
        <w:spacing w:after="0" w:line="240" w:lineRule="auto"/>
        <w:jc w:val="both"/>
      </w:pPr>
    </w:p>
    <w:p w14:paraId="5514B8EA" w14:textId="646A3BAC" w:rsidR="00F417FC" w:rsidRDefault="00F417FC" w:rsidP="0028510C">
      <w:pPr>
        <w:pStyle w:val="ListParagraph"/>
        <w:numPr>
          <w:ilvl w:val="0"/>
          <w:numId w:val="11"/>
        </w:numPr>
        <w:spacing w:after="0" w:line="240" w:lineRule="auto"/>
        <w:ind w:hanging="436"/>
        <w:jc w:val="both"/>
      </w:pPr>
      <w:r>
        <w:t xml:space="preserve">Emulating Values – demonstrates, through </w:t>
      </w:r>
      <w:r w:rsidR="00FE2D0A">
        <w:t>behaviour</w:t>
      </w:r>
      <w:r>
        <w:t xml:space="preserve">, an alignment to and an understanding of our values and the importance of those values to our ongoing success. </w:t>
      </w:r>
    </w:p>
    <w:p w14:paraId="1706BB95" w14:textId="77777777" w:rsidR="00F417FC" w:rsidRDefault="00F417FC" w:rsidP="0028510C">
      <w:pPr>
        <w:spacing w:after="0" w:line="240" w:lineRule="auto"/>
        <w:ind w:left="720" w:hanging="436"/>
        <w:jc w:val="both"/>
      </w:pPr>
    </w:p>
    <w:p w14:paraId="7856FD0C" w14:textId="6EDA70C6" w:rsidR="00F417FC" w:rsidRDefault="00F417FC" w:rsidP="0028510C">
      <w:pPr>
        <w:pStyle w:val="ListParagraph"/>
        <w:numPr>
          <w:ilvl w:val="0"/>
          <w:numId w:val="11"/>
        </w:numPr>
        <w:spacing w:after="0" w:line="240" w:lineRule="auto"/>
        <w:ind w:hanging="436"/>
        <w:jc w:val="both"/>
      </w:pPr>
      <w:r>
        <w:t>Delivering Results – efficient follow through of any tasks to completion or as otherwise determined by the direct supervisor or designated employee.</w:t>
      </w:r>
    </w:p>
    <w:p w14:paraId="3C369EDC" w14:textId="77777777" w:rsidR="00F417FC" w:rsidRDefault="00F417FC" w:rsidP="0028510C">
      <w:pPr>
        <w:spacing w:after="0" w:line="240" w:lineRule="auto"/>
        <w:ind w:left="720" w:hanging="436"/>
        <w:jc w:val="both"/>
      </w:pPr>
    </w:p>
    <w:p w14:paraId="16792E2C" w14:textId="1DBFA23C" w:rsidR="00F417FC" w:rsidRDefault="00F417FC" w:rsidP="0028510C">
      <w:pPr>
        <w:pStyle w:val="ListParagraph"/>
        <w:numPr>
          <w:ilvl w:val="0"/>
          <w:numId w:val="11"/>
        </w:numPr>
        <w:spacing w:after="0" w:line="240" w:lineRule="auto"/>
        <w:ind w:hanging="436"/>
        <w:jc w:val="both"/>
      </w:pPr>
      <w:r>
        <w:t xml:space="preserve">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minimizes surprises. </w:t>
      </w:r>
    </w:p>
    <w:p w14:paraId="5BBFA319" w14:textId="77777777" w:rsidR="00644A3B" w:rsidRDefault="00644A3B" w:rsidP="0028510C">
      <w:pPr>
        <w:spacing w:after="0" w:line="240" w:lineRule="auto"/>
        <w:jc w:val="both"/>
      </w:pPr>
    </w:p>
    <w:p w14:paraId="41ED1611" w14:textId="7EEEDCF5" w:rsidR="00F417FC" w:rsidRDefault="00F417FC" w:rsidP="0028510C">
      <w:pPr>
        <w:pStyle w:val="ListParagraph"/>
        <w:numPr>
          <w:ilvl w:val="0"/>
          <w:numId w:val="11"/>
        </w:numPr>
        <w:spacing w:after="0" w:line="240" w:lineRule="auto"/>
        <w:ind w:hanging="436"/>
        <w:jc w:val="both"/>
      </w:pPr>
      <w:r>
        <w:t xml:space="preserve">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 </w:t>
      </w:r>
    </w:p>
    <w:p w14:paraId="2C9FA89A" w14:textId="77777777" w:rsidR="00644A3B" w:rsidRDefault="00644A3B" w:rsidP="0028510C">
      <w:pPr>
        <w:spacing w:after="0" w:line="240" w:lineRule="auto"/>
        <w:jc w:val="both"/>
      </w:pPr>
    </w:p>
    <w:p w14:paraId="3F7459FA" w14:textId="116C84B9" w:rsidR="00F417FC" w:rsidRDefault="00F417FC" w:rsidP="0028510C">
      <w:pPr>
        <w:pStyle w:val="ListParagraph"/>
        <w:numPr>
          <w:ilvl w:val="0"/>
          <w:numId w:val="11"/>
        </w:numPr>
        <w:spacing w:after="0" w:line="240" w:lineRule="auto"/>
        <w:ind w:hanging="436"/>
        <w:jc w:val="both"/>
      </w:pPr>
      <w:r>
        <w:t>Decisiveness: makes rational and sound decisions based on a consideration of the facts and alternatives; makes tough decisions, sometimes with incomplete information; evaluates rational and emotional elements of situations; makes quick decisions where required; commits to a definite course of action.</w:t>
      </w:r>
    </w:p>
    <w:p w14:paraId="0B2C5812" w14:textId="77777777" w:rsidR="00644A3B" w:rsidRDefault="00644A3B" w:rsidP="0028510C">
      <w:pPr>
        <w:spacing w:after="0" w:line="240" w:lineRule="auto"/>
        <w:jc w:val="both"/>
      </w:pPr>
    </w:p>
    <w:p w14:paraId="6DAC9074" w14:textId="326AF47F" w:rsidR="00F417FC" w:rsidRDefault="00F417FC" w:rsidP="0028510C">
      <w:pPr>
        <w:pStyle w:val="ListParagraph"/>
        <w:numPr>
          <w:ilvl w:val="0"/>
          <w:numId w:val="11"/>
        </w:numPr>
        <w:spacing w:after="0" w:line="240" w:lineRule="auto"/>
        <w:ind w:hanging="436"/>
        <w:jc w:val="both"/>
      </w:pPr>
      <w:r>
        <w:t xml:space="preserve">Conceptual and analytical ability; deals with concepts and complexity comfortably; uses analytical and conceptual skills to reason through problems; has creative ideas and can project how these link to innovations. </w:t>
      </w:r>
    </w:p>
    <w:p w14:paraId="4C3269A7" w14:textId="77777777" w:rsidR="00644A3B" w:rsidRDefault="00644A3B" w:rsidP="0028510C">
      <w:pPr>
        <w:spacing w:after="0" w:line="240" w:lineRule="auto"/>
        <w:jc w:val="both"/>
      </w:pPr>
    </w:p>
    <w:p w14:paraId="102E9AAB" w14:textId="57795301" w:rsidR="00F417FC" w:rsidRDefault="00F417FC" w:rsidP="0028510C">
      <w:pPr>
        <w:pStyle w:val="ListParagraph"/>
        <w:numPr>
          <w:ilvl w:val="0"/>
          <w:numId w:val="11"/>
        </w:numPr>
        <w:spacing w:after="0" w:line="240" w:lineRule="auto"/>
        <w:ind w:hanging="436"/>
        <w:jc w:val="both"/>
      </w:pPr>
      <w:r>
        <w:t>Risk Adverse – identifies compliance risks and acts to minimize such risk</w:t>
      </w:r>
      <w:r w:rsidR="00644A3B">
        <w:t>s</w:t>
      </w:r>
    </w:p>
    <w:p w14:paraId="64723D74" w14:textId="77777777" w:rsidR="00644A3B" w:rsidRDefault="00644A3B" w:rsidP="0028510C">
      <w:pPr>
        <w:spacing w:after="0" w:line="240" w:lineRule="auto"/>
        <w:jc w:val="both"/>
      </w:pPr>
    </w:p>
    <w:p w14:paraId="66F05495" w14:textId="24640C44" w:rsidR="00F417FC" w:rsidRDefault="00F417FC" w:rsidP="0028510C">
      <w:pPr>
        <w:pStyle w:val="ListParagraph"/>
        <w:numPr>
          <w:ilvl w:val="0"/>
          <w:numId w:val="11"/>
        </w:numPr>
        <w:spacing w:after="0" w:line="240" w:lineRule="auto"/>
        <w:ind w:hanging="436"/>
        <w:jc w:val="both"/>
      </w:pPr>
      <w:r>
        <w:t>Adapting to Change – seeks opportunities to transform the business by adapting to change in a positive and responsive manner.</w:t>
      </w:r>
    </w:p>
    <w:p w14:paraId="2CE9B664" w14:textId="77777777" w:rsidR="00F417FC" w:rsidRDefault="00F417FC" w:rsidP="0028510C">
      <w:pPr>
        <w:spacing w:after="0" w:line="240" w:lineRule="auto"/>
        <w:ind w:left="720" w:hanging="436"/>
        <w:jc w:val="both"/>
      </w:pPr>
    </w:p>
    <w:p w14:paraId="1D06E123" w14:textId="1C87CBEC" w:rsidR="00F417FC" w:rsidRDefault="00F417FC" w:rsidP="0028510C">
      <w:pPr>
        <w:pStyle w:val="ListParagraph"/>
        <w:numPr>
          <w:ilvl w:val="0"/>
          <w:numId w:val="11"/>
        </w:numPr>
        <w:spacing w:after="0" w:line="240" w:lineRule="auto"/>
        <w:ind w:hanging="436"/>
        <w:jc w:val="both"/>
      </w:pPr>
      <w:r>
        <w:t>Formulating Concepts – demonstrates short to medium term visioning and develops a plan to achieve the vision.</w:t>
      </w:r>
    </w:p>
    <w:p w14:paraId="20A6ED49" w14:textId="77777777" w:rsidR="00644A3B" w:rsidRDefault="00644A3B" w:rsidP="0028510C">
      <w:pPr>
        <w:spacing w:after="0" w:line="240" w:lineRule="auto"/>
        <w:jc w:val="both"/>
      </w:pPr>
    </w:p>
    <w:p w14:paraId="2BF7C825" w14:textId="324CB074" w:rsidR="00F417FC" w:rsidRDefault="00F417FC" w:rsidP="0028510C">
      <w:pPr>
        <w:pStyle w:val="ListParagraph"/>
        <w:numPr>
          <w:ilvl w:val="0"/>
          <w:numId w:val="11"/>
        </w:numPr>
        <w:spacing w:after="0" w:line="240" w:lineRule="auto"/>
        <w:ind w:hanging="436"/>
        <w:jc w:val="both"/>
      </w:pPr>
      <w:r>
        <w:t>Exercising initiative and/or judgement - appreciation of the necessity to exercise limited initiative and/or judgement within clearly established procedures and/or guidelines to find positive solutions in response to identified needs</w:t>
      </w:r>
    </w:p>
    <w:p w14:paraId="266FA1A8" w14:textId="23997902" w:rsidR="007958E2" w:rsidRDefault="007958E2" w:rsidP="007958E2">
      <w:pPr>
        <w:spacing w:after="0" w:line="240" w:lineRule="auto"/>
        <w:jc w:val="both"/>
      </w:pPr>
    </w:p>
    <w:p w14:paraId="51C4066F" w14:textId="77777777" w:rsidR="007958E2" w:rsidRDefault="007958E2" w:rsidP="007958E2">
      <w:pPr>
        <w:spacing w:after="0" w:line="240" w:lineRule="auto"/>
        <w:jc w:val="both"/>
      </w:pPr>
    </w:p>
    <w:p w14:paraId="5BC5F168" w14:textId="77777777" w:rsidR="00F417FC" w:rsidRDefault="00F417FC" w:rsidP="00F417FC">
      <w:pPr>
        <w:spacing w:after="0" w:line="240" w:lineRule="auto"/>
      </w:pPr>
    </w:p>
    <w:tbl>
      <w:tblPr>
        <w:tblStyle w:val="TableGrid"/>
        <w:tblW w:w="0" w:type="auto"/>
        <w:tblLook w:val="04A0" w:firstRow="1" w:lastRow="0" w:firstColumn="1" w:lastColumn="0" w:noHBand="0" w:noVBand="1"/>
      </w:tblPr>
      <w:tblGrid>
        <w:gridCol w:w="2689"/>
        <w:gridCol w:w="3321"/>
        <w:gridCol w:w="3006"/>
      </w:tblGrid>
      <w:tr w:rsidR="00754085" w:rsidRPr="00F52186" w14:paraId="7D1C725A" w14:textId="77777777" w:rsidTr="00627712">
        <w:tc>
          <w:tcPr>
            <w:tcW w:w="9016" w:type="dxa"/>
            <w:gridSpan w:val="3"/>
          </w:tcPr>
          <w:p w14:paraId="0C0E70C2" w14:textId="21086B64" w:rsidR="00754085" w:rsidRPr="00F52186" w:rsidRDefault="00754085" w:rsidP="00180701">
            <w:pPr>
              <w:pStyle w:val="Heading3"/>
            </w:pPr>
            <w:bookmarkStart w:id="0" w:name="_Hlk29984112"/>
            <w:r w:rsidRPr="00F52186">
              <w:t>Key Performance Indicators</w:t>
            </w:r>
          </w:p>
          <w:p w14:paraId="425CCC75" w14:textId="22395213" w:rsidR="00A860BB" w:rsidRPr="00F52186" w:rsidRDefault="00A860BB" w:rsidP="00A860BB"/>
        </w:tc>
      </w:tr>
      <w:tr w:rsidR="00754085" w:rsidRPr="00F52186" w14:paraId="3F1528E8" w14:textId="77777777" w:rsidTr="00180701">
        <w:tc>
          <w:tcPr>
            <w:tcW w:w="2689" w:type="dxa"/>
          </w:tcPr>
          <w:p w14:paraId="7B61B0F3" w14:textId="49D18730" w:rsidR="00754085" w:rsidRPr="00F52186" w:rsidRDefault="00754085" w:rsidP="00180701">
            <w:pPr>
              <w:pStyle w:val="Heading3"/>
              <w:rPr>
                <w:color w:val="auto"/>
              </w:rPr>
            </w:pPr>
            <w:r w:rsidRPr="00F52186">
              <w:t>Area of Assessment</w:t>
            </w:r>
          </w:p>
        </w:tc>
        <w:tc>
          <w:tcPr>
            <w:tcW w:w="3321" w:type="dxa"/>
          </w:tcPr>
          <w:p w14:paraId="6DCE49C5" w14:textId="1EFA1838" w:rsidR="00754085" w:rsidRPr="00F52186" w:rsidRDefault="00754085" w:rsidP="00180701">
            <w:pPr>
              <w:pStyle w:val="Heading3"/>
            </w:pPr>
            <w:r w:rsidRPr="00F52186">
              <w:t xml:space="preserve">Requirement </w:t>
            </w:r>
          </w:p>
        </w:tc>
        <w:tc>
          <w:tcPr>
            <w:tcW w:w="3006" w:type="dxa"/>
          </w:tcPr>
          <w:p w14:paraId="1DF0EF33" w14:textId="3EF59BEB" w:rsidR="00754085" w:rsidRPr="00F52186" w:rsidRDefault="00A860BB" w:rsidP="00180701">
            <w:pPr>
              <w:pStyle w:val="Heading3"/>
            </w:pPr>
            <w:r w:rsidRPr="00F52186">
              <w:t>Measure</w:t>
            </w:r>
          </w:p>
        </w:tc>
      </w:tr>
      <w:tr w:rsidR="00754085" w:rsidRPr="00F52186" w14:paraId="2A731549" w14:textId="77777777" w:rsidTr="00180701">
        <w:tc>
          <w:tcPr>
            <w:tcW w:w="2689" w:type="dxa"/>
          </w:tcPr>
          <w:p w14:paraId="5335D079" w14:textId="77777777" w:rsidR="00180701"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Mandatory Training </w:t>
            </w:r>
          </w:p>
          <w:p w14:paraId="61DDF009" w14:textId="5DD1C314" w:rsidR="00754085"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Assessment</w:t>
            </w:r>
          </w:p>
          <w:p w14:paraId="475BDC55" w14:textId="07F87645" w:rsidR="00754085" w:rsidRPr="00D4708D" w:rsidRDefault="00754085" w:rsidP="00A860BB">
            <w:pPr>
              <w:rPr>
                <w:color w:val="000000" w:themeColor="text1"/>
              </w:rPr>
            </w:pPr>
          </w:p>
        </w:tc>
        <w:tc>
          <w:tcPr>
            <w:tcW w:w="3321" w:type="dxa"/>
          </w:tcPr>
          <w:p w14:paraId="4FF771D7" w14:textId="77777777" w:rsidR="00180701" w:rsidRPr="00D4708D" w:rsidRDefault="00A860B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Completed  </w:t>
            </w:r>
          </w:p>
          <w:p w14:paraId="2A20899D" w14:textId="528B959C" w:rsidR="00754085"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Annually</w:t>
            </w:r>
          </w:p>
        </w:tc>
        <w:tc>
          <w:tcPr>
            <w:tcW w:w="3006" w:type="dxa"/>
          </w:tcPr>
          <w:p w14:paraId="714F6125" w14:textId="77777777" w:rsidR="00180701"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Completed within </w:t>
            </w:r>
          </w:p>
          <w:p w14:paraId="20326DC3" w14:textId="77777777" w:rsidR="00180701"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timeframe allowed</w:t>
            </w:r>
            <w:r w:rsidR="00F273DB" w:rsidRPr="00D4708D">
              <w:rPr>
                <w:rFonts w:ascii="CorporativeSansRdAlt" w:hAnsi="CorporativeSansRdAlt"/>
                <w:color w:val="000000" w:themeColor="text1"/>
              </w:rPr>
              <w:t xml:space="preserve"> </w:t>
            </w:r>
          </w:p>
          <w:p w14:paraId="0718E9DA" w14:textId="77777777" w:rsidR="00180701" w:rsidRPr="00D4708D" w:rsidRDefault="00F273D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(1 month from </w:t>
            </w:r>
          </w:p>
          <w:p w14:paraId="3D4C129E" w14:textId="49A98324" w:rsidR="00754085" w:rsidRPr="00D4708D" w:rsidRDefault="00F273D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notification)</w:t>
            </w:r>
          </w:p>
        </w:tc>
      </w:tr>
      <w:tr w:rsidR="00754085" w:rsidRPr="00F52186" w14:paraId="78425A92" w14:textId="77777777" w:rsidTr="00180701">
        <w:tc>
          <w:tcPr>
            <w:tcW w:w="2689" w:type="dxa"/>
          </w:tcPr>
          <w:p w14:paraId="04C2084E" w14:textId="77777777" w:rsidR="00180701"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Care Planning and</w:t>
            </w:r>
          </w:p>
          <w:p w14:paraId="1C045BDA" w14:textId="61D007A4" w:rsidR="00754085"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 Evaluation</w:t>
            </w:r>
          </w:p>
        </w:tc>
        <w:tc>
          <w:tcPr>
            <w:tcW w:w="3321" w:type="dxa"/>
          </w:tcPr>
          <w:p w14:paraId="6E4474DD" w14:textId="198924A2" w:rsidR="00754085" w:rsidRPr="00D4708D" w:rsidRDefault="006A5B4B" w:rsidP="00A860BB">
            <w:pPr>
              <w:rPr>
                <w:color w:val="000000" w:themeColor="text1"/>
              </w:rPr>
            </w:pPr>
            <w:r w:rsidRPr="00D4708D">
              <w:rPr>
                <w:color w:val="000000" w:themeColor="text1"/>
              </w:rPr>
              <w:t>All assessments are updated according to current care needs</w:t>
            </w:r>
          </w:p>
        </w:tc>
        <w:tc>
          <w:tcPr>
            <w:tcW w:w="3006" w:type="dxa"/>
          </w:tcPr>
          <w:p w14:paraId="5A9B9378" w14:textId="77777777" w:rsidR="00754085" w:rsidRPr="00D4708D" w:rsidRDefault="00754085" w:rsidP="00180701">
            <w:pPr>
              <w:pStyle w:val="Heading3"/>
              <w:rPr>
                <w:rFonts w:ascii="CorporativeSansRdAlt" w:hAnsi="CorporativeSansRdAlt"/>
                <w:color w:val="000000" w:themeColor="text1"/>
              </w:rPr>
            </w:pPr>
          </w:p>
          <w:p w14:paraId="534424BD" w14:textId="6163A49F" w:rsidR="00754085" w:rsidRPr="00D4708D" w:rsidRDefault="006A5B4B" w:rsidP="00A860BB">
            <w:pPr>
              <w:rPr>
                <w:color w:val="000000" w:themeColor="text1"/>
              </w:rPr>
            </w:pPr>
            <w:r w:rsidRPr="00D4708D">
              <w:rPr>
                <w:color w:val="000000" w:themeColor="text1"/>
              </w:rPr>
              <w:t>4 Monthly Care Plan review</w:t>
            </w:r>
          </w:p>
        </w:tc>
      </w:tr>
      <w:tr w:rsidR="00754085" w:rsidRPr="00F52186" w14:paraId="25900F64" w14:textId="77777777" w:rsidTr="00180701">
        <w:trPr>
          <w:trHeight w:val="1032"/>
        </w:trPr>
        <w:tc>
          <w:tcPr>
            <w:tcW w:w="2689" w:type="dxa"/>
          </w:tcPr>
          <w:p w14:paraId="0A07D141" w14:textId="77777777" w:rsidR="00754085"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Quality Indicators</w:t>
            </w:r>
          </w:p>
          <w:p w14:paraId="2499932B" w14:textId="4DF34E18" w:rsidR="00754085" w:rsidRPr="00D4708D" w:rsidRDefault="00754085" w:rsidP="00A860BB">
            <w:pPr>
              <w:rPr>
                <w:color w:val="000000" w:themeColor="text1"/>
              </w:rPr>
            </w:pPr>
          </w:p>
        </w:tc>
        <w:tc>
          <w:tcPr>
            <w:tcW w:w="3321" w:type="dxa"/>
          </w:tcPr>
          <w:p w14:paraId="5B82D847" w14:textId="563DEA28" w:rsidR="006A5B4B"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Data Collected </w:t>
            </w:r>
            <w:r w:rsidR="006A5B4B" w:rsidRPr="00D4708D">
              <w:rPr>
                <w:rFonts w:ascii="CorporativeSansRdAlt" w:hAnsi="CorporativeSansRdAlt"/>
                <w:color w:val="000000" w:themeColor="text1"/>
              </w:rPr>
              <w:t xml:space="preserve">monthly </w:t>
            </w:r>
          </w:p>
          <w:p w14:paraId="32AFA37A" w14:textId="7F25902A" w:rsidR="00754085"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 </w:t>
            </w:r>
            <w:r w:rsidR="00F273DB" w:rsidRPr="00D4708D">
              <w:rPr>
                <w:rFonts w:ascii="CorporativeSansRdAlt" w:hAnsi="CorporativeSansRdAlt"/>
                <w:color w:val="000000" w:themeColor="text1"/>
              </w:rPr>
              <w:t>On ‘</w:t>
            </w:r>
            <w:r w:rsidRPr="00D4708D">
              <w:rPr>
                <w:rFonts w:ascii="CorporativeSansRdAlt" w:hAnsi="CorporativeSansRdAlt"/>
                <w:color w:val="000000" w:themeColor="text1"/>
              </w:rPr>
              <w:t>Star Day</w:t>
            </w:r>
            <w:r w:rsidR="00F273DB" w:rsidRPr="00D4708D">
              <w:rPr>
                <w:rFonts w:ascii="CorporativeSansRdAlt" w:hAnsi="CorporativeSansRdAlt"/>
                <w:color w:val="000000" w:themeColor="text1"/>
              </w:rPr>
              <w:t>’</w:t>
            </w:r>
          </w:p>
        </w:tc>
        <w:tc>
          <w:tcPr>
            <w:tcW w:w="3006" w:type="dxa"/>
          </w:tcPr>
          <w:p w14:paraId="07AC48B6" w14:textId="77777777" w:rsidR="00180701"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Complete and accurate </w:t>
            </w:r>
          </w:p>
          <w:p w14:paraId="171F4468" w14:textId="22C55721" w:rsidR="00754085"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data collection</w:t>
            </w:r>
            <w:r w:rsidR="00F273DB" w:rsidRPr="00D4708D">
              <w:rPr>
                <w:rFonts w:ascii="CorporativeSansRdAlt" w:hAnsi="CorporativeSansRdAlt"/>
                <w:color w:val="000000" w:themeColor="text1"/>
              </w:rPr>
              <w:t xml:space="preserve"> for each resident within 24 hours</w:t>
            </w:r>
          </w:p>
        </w:tc>
      </w:tr>
      <w:tr w:rsidR="00180701" w:rsidRPr="00F52186" w14:paraId="5F9E69EA" w14:textId="77777777" w:rsidTr="00180701">
        <w:trPr>
          <w:trHeight w:val="1032"/>
        </w:trPr>
        <w:tc>
          <w:tcPr>
            <w:tcW w:w="2689" w:type="dxa"/>
          </w:tcPr>
          <w:p w14:paraId="7B3A0552" w14:textId="4ADD94E7" w:rsidR="00180701" w:rsidRPr="00D4708D" w:rsidRDefault="00180701" w:rsidP="00D4708D">
            <w:pPr>
              <w:rPr>
                <w:color w:val="000000" w:themeColor="text1"/>
              </w:rPr>
            </w:pPr>
            <w:r w:rsidRPr="00D4708D">
              <w:rPr>
                <w:color w:val="000000" w:themeColor="text1"/>
              </w:rPr>
              <w:t xml:space="preserve">Audits completed and acted upon </w:t>
            </w:r>
          </w:p>
        </w:tc>
        <w:tc>
          <w:tcPr>
            <w:tcW w:w="3321" w:type="dxa"/>
          </w:tcPr>
          <w:p w14:paraId="7BEB1A4E" w14:textId="329A6256" w:rsidR="00180701" w:rsidRPr="00D4708D" w:rsidRDefault="00D4708D"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As per MOA time frame</w:t>
            </w:r>
          </w:p>
        </w:tc>
        <w:tc>
          <w:tcPr>
            <w:tcW w:w="3006" w:type="dxa"/>
          </w:tcPr>
          <w:p w14:paraId="055D1940" w14:textId="6A800F60" w:rsidR="00180701" w:rsidRPr="00D4708D" w:rsidRDefault="00D4708D"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M</w:t>
            </w:r>
            <w:r w:rsidR="00DE2997">
              <w:rPr>
                <w:rFonts w:ascii="CorporativeSansRdAlt" w:hAnsi="CorporativeSansRdAlt"/>
                <w:color w:val="000000" w:themeColor="text1"/>
              </w:rPr>
              <w:t>ain</w:t>
            </w:r>
            <w:r w:rsidRPr="00D4708D">
              <w:rPr>
                <w:rFonts w:ascii="CorporativeSansRdAlt" w:hAnsi="CorporativeSansRdAlt"/>
                <w:color w:val="000000" w:themeColor="text1"/>
              </w:rPr>
              <w:t>tained above 95%</w:t>
            </w:r>
          </w:p>
        </w:tc>
      </w:tr>
      <w:tr w:rsidR="00D4708D" w:rsidRPr="00F52186" w14:paraId="619C9D15" w14:textId="77777777" w:rsidTr="00D4708D">
        <w:trPr>
          <w:trHeight w:val="1327"/>
        </w:trPr>
        <w:tc>
          <w:tcPr>
            <w:tcW w:w="2689" w:type="dxa"/>
          </w:tcPr>
          <w:p w14:paraId="19A09EF2" w14:textId="573D0EAA" w:rsidR="00D4708D" w:rsidRPr="00D4708D" w:rsidRDefault="00D4708D" w:rsidP="00D4708D">
            <w:pPr>
              <w:rPr>
                <w:color w:val="000000" w:themeColor="text1"/>
              </w:rPr>
            </w:pPr>
            <w:r w:rsidRPr="00D4708D">
              <w:rPr>
                <w:color w:val="000000" w:themeColor="text1"/>
              </w:rPr>
              <w:t>Regulatory compliance is monitored and reported and acted on within the team</w:t>
            </w:r>
            <w:r>
              <w:rPr>
                <w:color w:val="000000" w:themeColor="text1"/>
              </w:rPr>
              <w:t>s</w:t>
            </w:r>
          </w:p>
        </w:tc>
        <w:tc>
          <w:tcPr>
            <w:tcW w:w="3321" w:type="dxa"/>
          </w:tcPr>
          <w:p w14:paraId="5EFA7E69" w14:textId="77777777" w:rsidR="00DE2997" w:rsidRDefault="00D4708D"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Evidenced in meetings minutes </w:t>
            </w:r>
          </w:p>
          <w:p w14:paraId="41FE67E1" w14:textId="4DDAD3C1" w:rsidR="00D4708D" w:rsidRPr="00D4708D" w:rsidRDefault="00D4708D"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and agenda’s</w:t>
            </w:r>
          </w:p>
        </w:tc>
        <w:tc>
          <w:tcPr>
            <w:tcW w:w="3006" w:type="dxa"/>
          </w:tcPr>
          <w:p w14:paraId="57E404E5" w14:textId="7EF27823" w:rsidR="00D4708D" w:rsidRPr="00D4708D" w:rsidRDefault="00D4708D"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100% </w:t>
            </w:r>
            <w:proofErr w:type="spellStart"/>
            <w:r w:rsidRPr="00D4708D">
              <w:rPr>
                <w:rFonts w:ascii="CorporativeSansRdAlt" w:hAnsi="CorporativeSansRdAlt"/>
                <w:color w:val="000000" w:themeColor="text1"/>
              </w:rPr>
              <w:t>comp</w:t>
            </w:r>
            <w:r w:rsidR="00DE2997">
              <w:rPr>
                <w:rFonts w:ascii="CorporativeSansRdAlt" w:hAnsi="CorporativeSansRdAlt"/>
                <w:color w:val="000000" w:themeColor="text1"/>
              </w:rPr>
              <w:t>li</w:t>
            </w:r>
            <w:r w:rsidRPr="00D4708D">
              <w:rPr>
                <w:rFonts w:ascii="CorporativeSansRdAlt" w:hAnsi="CorporativeSansRdAlt"/>
                <w:color w:val="000000" w:themeColor="text1"/>
              </w:rPr>
              <w:t>iance</w:t>
            </w:r>
            <w:proofErr w:type="spellEnd"/>
            <w:r w:rsidRPr="00D4708D">
              <w:rPr>
                <w:rFonts w:ascii="CorporativeSansRdAlt" w:hAnsi="CorporativeSansRdAlt"/>
                <w:color w:val="000000" w:themeColor="text1"/>
              </w:rPr>
              <w:t xml:space="preserve"> </w:t>
            </w:r>
          </w:p>
        </w:tc>
      </w:tr>
      <w:tr w:rsidR="00754085" w:rsidRPr="00F52186" w14:paraId="52FDD1A6" w14:textId="77777777" w:rsidTr="00180701">
        <w:tc>
          <w:tcPr>
            <w:tcW w:w="2689" w:type="dxa"/>
          </w:tcPr>
          <w:p w14:paraId="0D642A2E" w14:textId="77777777" w:rsidR="00754085" w:rsidRPr="00D4708D"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ACFI</w:t>
            </w:r>
          </w:p>
          <w:p w14:paraId="653BE020" w14:textId="510379CA" w:rsidR="00754085" w:rsidRPr="00D4708D" w:rsidRDefault="00754085" w:rsidP="00A860BB">
            <w:pPr>
              <w:rPr>
                <w:color w:val="000000" w:themeColor="text1"/>
              </w:rPr>
            </w:pPr>
          </w:p>
        </w:tc>
        <w:tc>
          <w:tcPr>
            <w:tcW w:w="3321" w:type="dxa"/>
          </w:tcPr>
          <w:p w14:paraId="37069CFA" w14:textId="77777777" w:rsidR="00DE2997" w:rsidRDefault="00754085"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Documentation for every</w:t>
            </w:r>
          </w:p>
          <w:p w14:paraId="1E074994" w14:textId="4AD0602E" w:rsidR="00754085" w:rsidRPr="00D4708D" w:rsidRDefault="00754085" w:rsidP="00180701">
            <w:pPr>
              <w:pStyle w:val="Heading3"/>
              <w:rPr>
                <w:rFonts w:ascii="CorporativeSansRdAlt" w:hAnsi="CorporativeSansRdAlt"/>
                <w:color w:val="000000" w:themeColor="text1"/>
              </w:rPr>
            </w:pPr>
            <w:bookmarkStart w:id="1" w:name="_GoBack"/>
            <w:bookmarkEnd w:id="1"/>
            <w:r w:rsidRPr="00D4708D">
              <w:rPr>
                <w:rFonts w:ascii="CorporativeSansRdAlt" w:hAnsi="CorporativeSansRdAlt"/>
                <w:color w:val="000000" w:themeColor="text1"/>
              </w:rPr>
              <w:t xml:space="preserve"> category (Assessments)</w:t>
            </w:r>
          </w:p>
          <w:p w14:paraId="130C846F" w14:textId="77777777" w:rsidR="00754085" w:rsidRPr="00D4708D" w:rsidRDefault="00754085" w:rsidP="00A860BB">
            <w:pPr>
              <w:rPr>
                <w:color w:val="000000" w:themeColor="text1"/>
              </w:rPr>
            </w:pPr>
          </w:p>
          <w:p w14:paraId="45121D37" w14:textId="28C26E18" w:rsidR="00754085" w:rsidRPr="00D4708D" w:rsidRDefault="00754085" w:rsidP="00A860BB">
            <w:pPr>
              <w:rPr>
                <w:color w:val="000000" w:themeColor="text1"/>
              </w:rPr>
            </w:pPr>
            <w:r w:rsidRPr="00D4708D">
              <w:rPr>
                <w:color w:val="000000" w:themeColor="text1"/>
              </w:rPr>
              <w:t>Follow up charting completed</w:t>
            </w:r>
          </w:p>
        </w:tc>
        <w:tc>
          <w:tcPr>
            <w:tcW w:w="3006" w:type="dxa"/>
          </w:tcPr>
          <w:p w14:paraId="08D51010" w14:textId="77777777" w:rsidR="006A5B4B"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Early identification and </w:t>
            </w:r>
          </w:p>
          <w:p w14:paraId="7D643B4F" w14:textId="77777777" w:rsidR="00180701"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Notification to ACFI Team for resident change in care</w:t>
            </w:r>
          </w:p>
          <w:p w14:paraId="0AC193CD" w14:textId="2FC6EC4E" w:rsidR="00754085"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 needs. </w:t>
            </w:r>
          </w:p>
          <w:p w14:paraId="62F7AEE7" w14:textId="4322F2E7" w:rsidR="006A5B4B" w:rsidRPr="00D4708D" w:rsidRDefault="006A5B4B" w:rsidP="006A5B4B">
            <w:pPr>
              <w:rPr>
                <w:color w:val="000000" w:themeColor="text1"/>
              </w:rPr>
            </w:pPr>
            <w:r w:rsidRPr="00D4708D">
              <w:rPr>
                <w:color w:val="000000" w:themeColor="text1"/>
              </w:rPr>
              <w:t>Ensure RN’s, EN’s and ECA’s have completed required assessment and checking</w:t>
            </w:r>
          </w:p>
        </w:tc>
      </w:tr>
      <w:tr w:rsidR="006A5B4B" w:rsidRPr="00F52186" w14:paraId="30D62699" w14:textId="77777777" w:rsidTr="00180701">
        <w:tc>
          <w:tcPr>
            <w:tcW w:w="2689" w:type="dxa"/>
          </w:tcPr>
          <w:p w14:paraId="6B3B4CB8" w14:textId="7039FD5F" w:rsidR="006A5B4B"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CPD Requirements</w:t>
            </w:r>
          </w:p>
        </w:tc>
        <w:tc>
          <w:tcPr>
            <w:tcW w:w="3321" w:type="dxa"/>
          </w:tcPr>
          <w:p w14:paraId="274FDB23" w14:textId="77777777" w:rsidR="00180701"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Maintain CPD requirements</w:t>
            </w:r>
          </w:p>
          <w:p w14:paraId="52DE3B5A" w14:textId="77777777" w:rsidR="00180701"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 in line with APHRA </w:t>
            </w:r>
          </w:p>
          <w:p w14:paraId="5CFB205C" w14:textId="3D9687A3" w:rsidR="006A5B4B"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registration requirements</w:t>
            </w:r>
          </w:p>
        </w:tc>
        <w:tc>
          <w:tcPr>
            <w:tcW w:w="3006" w:type="dxa"/>
          </w:tcPr>
          <w:p w14:paraId="02C6CEFA" w14:textId="77777777" w:rsidR="006A5B4B" w:rsidRPr="00D4708D" w:rsidRDefault="006A5B4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Up to date registration</w:t>
            </w:r>
          </w:p>
          <w:p w14:paraId="29154A75" w14:textId="6DD5F888" w:rsidR="00F273DB" w:rsidRPr="00D4708D" w:rsidRDefault="00F273DB" w:rsidP="00F273DB">
            <w:pPr>
              <w:rPr>
                <w:color w:val="000000" w:themeColor="text1"/>
              </w:rPr>
            </w:pPr>
            <w:r w:rsidRPr="00D4708D">
              <w:rPr>
                <w:color w:val="000000" w:themeColor="text1"/>
              </w:rPr>
              <w:t>CPD 20 points per year demonstrated</w:t>
            </w:r>
          </w:p>
        </w:tc>
      </w:tr>
      <w:tr w:rsidR="00F273DB" w:rsidRPr="00F52186" w14:paraId="5293BEE7" w14:textId="77777777" w:rsidTr="00180701">
        <w:trPr>
          <w:trHeight w:val="962"/>
        </w:trPr>
        <w:tc>
          <w:tcPr>
            <w:tcW w:w="2689" w:type="dxa"/>
          </w:tcPr>
          <w:p w14:paraId="308DAB24" w14:textId="55E7153B" w:rsidR="00F273DB" w:rsidRPr="00D4708D" w:rsidRDefault="00F273D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After hours rostering</w:t>
            </w:r>
          </w:p>
        </w:tc>
        <w:tc>
          <w:tcPr>
            <w:tcW w:w="3321" w:type="dxa"/>
          </w:tcPr>
          <w:p w14:paraId="45EB60FD" w14:textId="54B16C3E" w:rsidR="00F273DB" w:rsidRPr="00D4708D" w:rsidRDefault="00F273D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After hours roster decision making within prescribed rostering guidelines</w:t>
            </w:r>
          </w:p>
        </w:tc>
        <w:tc>
          <w:tcPr>
            <w:tcW w:w="3006" w:type="dxa"/>
          </w:tcPr>
          <w:p w14:paraId="2021E416" w14:textId="77777777" w:rsidR="00F273DB" w:rsidRPr="00D4708D" w:rsidRDefault="00F273D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 xml:space="preserve">Rostering remains within </w:t>
            </w:r>
          </w:p>
          <w:p w14:paraId="71F4ACBD" w14:textId="228D41CC" w:rsidR="00F273DB" w:rsidRPr="00D4708D" w:rsidRDefault="00F273DB" w:rsidP="00180701">
            <w:pPr>
              <w:pStyle w:val="Heading3"/>
              <w:rPr>
                <w:rFonts w:ascii="CorporativeSansRdAlt" w:hAnsi="CorporativeSansRdAlt"/>
                <w:color w:val="000000" w:themeColor="text1"/>
              </w:rPr>
            </w:pPr>
            <w:r w:rsidRPr="00D4708D">
              <w:rPr>
                <w:rFonts w:ascii="CorporativeSansRdAlt" w:hAnsi="CorporativeSansRdAlt"/>
                <w:color w:val="000000" w:themeColor="text1"/>
              </w:rPr>
              <w:t>budget</w:t>
            </w:r>
          </w:p>
        </w:tc>
      </w:tr>
      <w:bookmarkEnd w:id="0"/>
    </w:tbl>
    <w:p w14:paraId="1C39C29E" w14:textId="77777777" w:rsidR="0028510C" w:rsidRDefault="0028510C" w:rsidP="00180701">
      <w:pPr>
        <w:pStyle w:val="Heading3"/>
      </w:pPr>
    </w:p>
    <w:p w14:paraId="6866BE7C" w14:textId="77777777" w:rsidR="0028510C" w:rsidRDefault="0028510C" w:rsidP="00180701">
      <w:pPr>
        <w:pStyle w:val="Heading3"/>
      </w:pPr>
    </w:p>
    <w:p w14:paraId="44D5526A" w14:textId="77777777" w:rsidR="0028510C" w:rsidRDefault="0028510C" w:rsidP="00180701">
      <w:pPr>
        <w:pStyle w:val="Heading3"/>
        <w:sectPr w:rsidR="0028510C" w:rsidSect="00FE2D0A">
          <w:pgSz w:w="11906" w:h="16838"/>
          <w:pgMar w:top="1440" w:right="1440" w:bottom="1440" w:left="1440" w:header="708" w:footer="567" w:gutter="0"/>
          <w:cols w:space="708"/>
          <w:docGrid w:linePitch="360"/>
        </w:sectPr>
      </w:pPr>
    </w:p>
    <w:p w14:paraId="2E894314" w14:textId="46A6ECFE" w:rsidR="00F417FC" w:rsidRDefault="00F417FC" w:rsidP="00180701">
      <w:pPr>
        <w:pStyle w:val="Heading3"/>
      </w:pPr>
      <w:r>
        <w:t>Physical Requirements</w:t>
      </w:r>
      <w:r w:rsidR="00754085">
        <w:t xml:space="preserve"> </w:t>
      </w:r>
    </w:p>
    <w:p w14:paraId="346705B6" w14:textId="5CAC6CD7" w:rsidR="00644A3B" w:rsidRDefault="00644A3B" w:rsidP="00F417F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038"/>
        <w:gridCol w:w="1494"/>
        <w:gridCol w:w="1756"/>
        <w:gridCol w:w="1679"/>
        <w:gridCol w:w="1569"/>
      </w:tblGrid>
      <w:tr w:rsidR="00F528FF" w:rsidRPr="00F528FF" w14:paraId="02B9435D" w14:textId="77777777" w:rsidTr="00F528FF">
        <w:tc>
          <w:tcPr>
            <w:tcW w:w="8996" w:type="dxa"/>
            <w:gridSpan w:val="6"/>
            <w:tcBorders>
              <w:top w:val="single" w:sz="12" w:space="0" w:color="auto"/>
              <w:left w:val="single" w:sz="12" w:space="0" w:color="auto"/>
              <w:right w:val="single" w:sz="12" w:space="0" w:color="auto"/>
            </w:tcBorders>
          </w:tcPr>
          <w:p w14:paraId="2F885139" w14:textId="59F73EF8" w:rsidR="00F528FF" w:rsidRDefault="00F528FF" w:rsidP="00F528FF">
            <w:pPr>
              <w:spacing w:after="0" w:line="240" w:lineRule="auto"/>
            </w:pPr>
            <w:r w:rsidRPr="00F528FF">
              <w:t>The physical requirements below are typical of those that you must meet to successfully perform the functions of the position. You are responsible for maintaining a level of fitness and well-being to be able to perform your role safely. Where appropriate, you will receive manual handling training appropriate to your role.</w:t>
            </w:r>
          </w:p>
          <w:p w14:paraId="7D3784B0" w14:textId="77777777" w:rsidR="00F528FF" w:rsidRPr="00F528FF" w:rsidRDefault="00F528FF" w:rsidP="00F528FF">
            <w:pPr>
              <w:spacing w:after="0" w:line="240" w:lineRule="auto"/>
            </w:pPr>
          </w:p>
          <w:p w14:paraId="16692055" w14:textId="77777777" w:rsidR="00F528FF" w:rsidRDefault="00F528FF" w:rsidP="00F528FF">
            <w:pPr>
              <w:spacing w:after="0" w:line="240" w:lineRule="auto"/>
              <w:jc w:val="center"/>
              <w:rPr>
                <w:b/>
              </w:rPr>
            </w:pPr>
            <w:r w:rsidRPr="00F528FF">
              <w:rPr>
                <w:b/>
                <w:i/>
              </w:rPr>
              <w:t xml:space="preserve">*Please circle which task below (if any) you would </w:t>
            </w:r>
            <w:r w:rsidRPr="00F528FF">
              <w:rPr>
                <w:b/>
                <w:i/>
                <w:u w:val="single"/>
              </w:rPr>
              <w:t>not</w:t>
            </w:r>
            <w:r w:rsidRPr="00F528FF">
              <w:rPr>
                <w:b/>
                <w:i/>
              </w:rPr>
              <w:t xml:space="preserve"> be able to undertake due to health or injury concerns</w:t>
            </w:r>
            <w:r w:rsidRPr="00F528FF">
              <w:rPr>
                <w:b/>
              </w:rPr>
              <w:t>. Expected physical requirements marked by X.</w:t>
            </w:r>
          </w:p>
          <w:p w14:paraId="1BA0CBDB" w14:textId="55EA3E69" w:rsidR="00F528FF" w:rsidRPr="00F528FF" w:rsidRDefault="00F528FF" w:rsidP="00F528FF">
            <w:pPr>
              <w:spacing w:after="0" w:line="240" w:lineRule="auto"/>
              <w:jc w:val="center"/>
              <w:rPr>
                <w:b/>
              </w:rPr>
            </w:pPr>
          </w:p>
        </w:tc>
      </w:tr>
      <w:tr w:rsidR="00F528FF" w:rsidRPr="00F528FF" w14:paraId="3002B137" w14:textId="77777777" w:rsidTr="00F528FF">
        <w:tc>
          <w:tcPr>
            <w:tcW w:w="2498" w:type="dxa"/>
            <w:gridSpan w:val="2"/>
            <w:tcBorders>
              <w:left w:val="single" w:sz="12" w:space="0" w:color="auto"/>
            </w:tcBorders>
          </w:tcPr>
          <w:p w14:paraId="185A001C" w14:textId="77777777" w:rsidR="00F528FF" w:rsidRPr="00F528FF" w:rsidRDefault="00F528FF" w:rsidP="00F528FF">
            <w:pPr>
              <w:spacing w:after="0" w:line="240" w:lineRule="auto"/>
              <w:rPr>
                <w:b/>
                <w:sz w:val="20"/>
                <w:szCs w:val="20"/>
              </w:rPr>
            </w:pPr>
          </w:p>
        </w:tc>
        <w:tc>
          <w:tcPr>
            <w:tcW w:w="1494" w:type="dxa"/>
          </w:tcPr>
          <w:p w14:paraId="4FC2E3ED" w14:textId="77777777" w:rsidR="00F528FF" w:rsidRPr="00F528FF" w:rsidRDefault="00F528FF" w:rsidP="00F528FF">
            <w:pPr>
              <w:spacing w:after="0" w:line="240" w:lineRule="auto"/>
              <w:rPr>
                <w:b/>
                <w:sz w:val="20"/>
                <w:szCs w:val="20"/>
              </w:rPr>
            </w:pPr>
            <w:r w:rsidRPr="00F528FF">
              <w:rPr>
                <w:b/>
                <w:sz w:val="20"/>
                <w:szCs w:val="20"/>
              </w:rPr>
              <w:t>Never</w:t>
            </w:r>
          </w:p>
          <w:p w14:paraId="02AEDCF5" w14:textId="77777777" w:rsidR="00F528FF" w:rsidRPr="00F528FF" w:rsidRDefault="00F528FF" w:rsidP="00F528FF">
            <w:pPr>
              <w:spacing w:after="0" w:line="240" w:lineRule="auto"/>
              <w:rPr>
                <w:sz w:val="20"/>
                <w:szCs w:val="20"/>
              </w:rPr>
            </w:pPr>
            <w:r w:rsidRPr="00F528FF">
              <w:rPr>
                <w:sz w:val="20"/>
                <w:szCs w:val="20"/>
              </w:rPr>
              <w:t>0%</w:t>
            </w:r>
          </w:p>
        </w:tc>
        <w:tc>
          <w:tcPr>
            <w:tcW w:w="1756" w:type="dxa"/>
          </w:tcPr>
          <w:p w14:paraId="095F5F06" w14:textId="77777777" w:rsidR="00F528FF" w:rsidRPr="00F528FF" w:rsidRDefault="00F528FF" w:rsidP="00F528FF">
            <w:pPr>
              <w:spacing w:after="0" w:line="240" w:lineRule="auto"/>
              <w:rPr>
                <w:b/>
                <w:sz w:val="20"/>
                <w:szCs w:val="20"/>
              </w:rPr>
            </w:pPr>
            <w:r w:rsidRPr="00F528FF">
              <w:rPr>
                <w:b/>
                <w:sz w:val="20"/>
                <w:szCs w:val="20"/>
              </w:rPr>
              <w:t>Occasionally</w:t>
            </w:r>
          </w:p>
          <w:p w14:paraId="2ACD2F9E" w14:textId="77777777" w:rsidR="00F528FF" w:rsidRPr="00F528FF" w:rsidRDefault="00F528FF" w:rsidP="00F528FF">
            <w:pPr>
              <w:spacing w:after="0" w:line="240" w:lineRule="auto"/>
              <w:rPr>
                <w:sz w:val="20"/>
                <w:szCs w:val="20"/>
              </w:rPr>
            </w:pPr>
            <w:r w:rsidRPr="00F528FF">
              <w:rPr>
                <w:sz w:val="20"/>
                <w:szCs w:val="20"/>
              </w:rPr>
              <w:t>(1-30%)</w:t>
            </w:r>
          </w:p>
        </w:tc>
        <w:tc>
          <w:tcPr>
            <w:tcW w:w="1679" w:type="dxa"/>
          </w:tcPr>
          <w:p w14:paraId="1CA880FB" w14:textId="77777777" w:rsidR="00F528FF" w:rsidRPr="00F528FF" w:rsidRDefault="00F528FF" w:rsidP="00F528FF">
            <w:pPr>
              <w:spacing w:after="0" w:line="240" w:lineRule="auto"/>
              <w:rPr>
                <w:b/>
                <w:sz w:val="20"/>
                <w:szCs w:val="20"/>
              </w:rPr>
            </w:pPr>
            <w:r w:rsidRPr="00F528FF">
              <w:rPr>
                <w:b/>
                <w:sz w:val="20"/>
                <w:szCs w:val="20"/>
              </w:rPr>
              <w:t>Frequently</w:t>
            </w:r>
          </w:p>
          <w:p w14:paraId="0768D772" w14:textId="77777777" w:rsidR="00F528FF" w:rsidRPr="00F528FF" w:rsidRDefault="00F528FF" w:rsidP="00F528FF">
            <w:pPr>
              <w:spacing w:after="0" w:line="240" w:lineRule="auto"/>
              <w:rPr>
                <w:sz w:val="20"/>
                <w:szCs w:val="20"/>
              </w:rPr>
            </w:pPr>
            <w:r w:rsidRPr="00F528FF">
              <w:rPr>
                <w:sz w:val="20"/>
                <w:szCs w:val="20"/>
              </w:rPr>
              <w:t>(31-60%)</w:t>
            </w:r>
          </w:p>
        </w:tc>
        <w:tc>
          <w:tcPr>
            <w:tcW w:w="1569" w:type="dxa"/>
            <w:tcBorders>
              <w:right w:val="single" w:sz="12" w:space="0" w:color="auto"/>
            </w:tcBorders>
          </w:tcPr>
          <w:p w14:paraId="5C1DD95C" w14:textId="77777777" w:rsidR="00F528FF" w:rsidRPr="00F528FF" w:rsidRDefault="00F528FF" w:rsidP="00F528FF">
            <w:pPr>
              <w:spacing w:after="0" w:line="240" w:lineRule="auto"/>
              <w:rPr>
                <w:b/>
                <w:sz w:val="20"/>
                <w:szCs w:val="20"/>
              </w:rPr>
            </w:pPr>
            <w:r w:rsidRPr="00F528FF">
              <w:rPr>
                <w:b/>
                <w:sz w:val="20"/>
                <w:szCs w:val="20"/>
              </w:rPr>
              <w:t>Continuously</w:t>
            </w:r>
          </w:p>
          <w:p w14:paraId="002895AD" w14:textId="77777777" w:rsidR="00F528FF" w:rsidRPr="00F528FF" w:rsidRDefault="00F528FF" w:rsidP="00F528FF">
            <w:pPr>
              <w:spacing w:after="0" w:line="240" w:lineRule="auto"/>
              <w:rPr>
                <w:sz w:val="20"/>
                <w:szCs w:val="20"/>
              </w:rPr>
            </w:pPr>
            <w:r w:rsidRPr="00F528FF">
              <w:rPr>
                <w:sz w:val="20"/>
                <w:szCs w:val="20"/>
              </w:rPr>
              <w:t>(61-100%)</w:t>
            </w:r>
          </w:p>
        </w:tc>
      </w:tr>
      <w:tr w:rsidR="00F528FF" w:rsidRPr="00F528FF" w14:paraId="4E171F65" w14:textId="77777777" w:rsidTr="00F528FF">
        <w:tc>
          <w:tcPr>
            <w:tcW w:w="2498" w:type="dxa"/>
            <w:gridSpan w:val="2"/>
            <w:tcBorders>
              <w:left w:val="single" w:sz="12" w:space="0" w:color="auto"/>
            </w:tcBorders>
          </w:tcPr>
          <w:p w14:paraId="72555AA1" w14:textId="77777777" w:rsidR="00F528FF" w:rsidRPr="00F528FF" w:rsidRDefault="00F528FF" w:rsidP="00F528FF">
            <w:pPr>
              <w:spacing w:after="0" w:line="240" w:lineRule="auto"/>
              <w:rPr>
                <w:b/>
                <w:sz w:val="20"/>
                <w:szCs w:val="20"/>
              </w:rPr>
            </w:pPr>
            <w:r w:rsidRPr="00F528FF">
              <w:rPr>
                <w:b/>
                <w:sz w:val="20"/>
                <w:szCs w:val="20"/>
              </w:rPr>
              <w:t>Lifting/Carrying</w:t>
            </w:r>
          </w:p>
        </w:tc>
        <w:tc>
          <w:tcPr>
            <w:tcW w:w="1494" w:type="dxa"/>
          </w:tcPr>
          <w:p w14:paraId="4F82BDEF" w14:textId="77777777" w:rsidR="00F528FF" w:rsidRPr="00F528FF" w:rsidRDefault="00F528FF" w:rsidP="00F528FF">
            <w:pPr>
              <w:spacing w:after="0" w:line="240" w:lineRule="auto"/>
              <w:rPr>
                <w:sz w:val="20"/>
                <w:szCs w:val="20"/>
              </w:rPr>
            </w:pPr>
          </w:p>
        </w:tc>
        <w:tc>
          <w:tcPr>
            <w:tcW w:w="1756" w:type="dxa"/>
          </w:tcPr>
          <w:p w14:paraId="65BD65F2" w14:textId="77777777" w:rsidR="00F528FF" w:rsidRPr="00F528FF" w:rsidRDefault="00F528FF" w:rsidP="00F528FF">
            <w:pPr>
              <w:spacing w:after="0" w:line="240" w:lineRule="auto"/>
              <w:rPr>
                <w:sz w:val="20"/>
                <w:szCs w:val="20"/>
              </w:rPr>
            </w:pPr>
          </w:p>
        </w:tc>
        <w:tc>
          <w:tcPr>
            <w:tcW w:w="1679" w:type="dxa"/>
          </w:tcPr>
          <w:p w14:paraId="2DFCD2E0"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5732ACAC" w14:textId="77777777" w:rsidR="00F528FF" w:rsidRPr="00F528FF" w:rsidRDefault="00F528FF" w:rsidP="00F528FF">
            <w:pPr>
              <w:spacing w:after="0" w:line="240" w:lineRule="auto"/>
              <w:rPr>
                <w:sz w:val="20"/>
                <w:szCs w:val="20"/>
              </w:rPr>
            </w:pPr>
          </w:p>
        </w:tc>
      </w:tr>
      <w:tr w:rsidR="00F528FF" w:rsidRPr="00F528FF" w14:paraId="5D95CF0F" w14:textId="77777777" w:rsidTr="00F528FF">
        <w:tc>
          <w:tcPr>
            <w:tcW w:w="1460" w:type="dxa"/>
            <w:tcBorders>
              <w:left w:val="single" w:sz="12" w:space="0" w:color="auto"/>
            </w:tcBorders>
          </w:tcPr>
          <w:p w14:paraId="681C4885" w14:textId="77777777" w:rsidR="00F528FF" w:rsidRPr="00F528FF" w:rsidRDefault="00F528FF" w:rsidP="00F528FF">
            <w:pPr>
              <w:spacing w:after="0" w:line="240" w:lineRule="auto"/>
              <w:rPr>
                <w:sz w:val="20"/>
                <w:szCs w:val="20"/>
              </w:rPr>
            </w:pPr>
          </w:p>
        </w:tc>
        <w:tc>
          <w:tcPr>
            <w:tcW w:w="1038" w:type="dxa"/>
          </w:tcPr>
          <w:p w14:paraId="20170690" w14:textId="77777777" w:rsidR="00F528FF" w:rsidRPr="00F528FF" w:rsidRDefault="00F528FF" w:rsidP="00F528FF">
            <w:pPr>
              <w:spacing w:after="0" w:line="240" w:lineRule="auto"/>
              <w:rPr>
                <w:sz w:val="20"/>
                <w:szCs w:val="20"/>
              </w:rPr>
            </w:pPr>
            <w:r w:rsidRPr="00F528FF">
              <w:rPr>
                <w:sz w:val="20"/>
                <w:szCs w:val="20"/>
              </w:rPr>
              <w:t>0-9 kg</w:t>
            </w:r>
          </w:p>
        </w:tc>
        <w:tc>
          <w:tcPr>
            <w:tcW w:w="1494" w:type="dxa"/>
          </w:tcPr>
          <w:p w14:paraId="2E637989" w14:textId="77777777" w:rsidR="00F528FF" w:rsidRPr="00F528FF" w:rsidRDefault="00F528FF" w:rsidP="00F528FF">
            <w:pPr>
              <w:spacing w:after="0" w:line="240" w:lineRule="auto"/>
              <w:rPr>
                <w:sz w:val="20"/>
                <w:szCs w:val="20"/>
              </w:rPr>
            </w:pPr>
          </w:p>
        </w:tc>
        <w:tc>
          <w:tcPr>
            <w:tcW w:w="1756" w:type="dxa"/>
          </w:tcPr>
          <w:p w14:paraId="393A5197" w14:textId="77777777" w:rsidR="00F528FF" w:rsidRPr="00F528FF" w:rsidRDefault="00F528FF" w:rsidP="00F528FF">
            <w:pPr>
              <w:spacing w:after="0" w:line="240" w:lineRule="auto"/>
              <w:rPr>
                <w:sz w:val="20"/>
                <w:szCs w:val="20"/>
              </w:rPr>
            </w:pPr>
          </w:p>
        </w:tc>
        <w:tc>
          <w:tcPr>
            <w:tcW w:w="1679" w:type="dxa"/>
          </w:tcPr>
          <w:p w14:paraId="0D58D903"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248A02B0" w14:textId="77777777" w:rsidR="00F528FF" w:rsidRPr="00F528FF" w:rsidRDefault="00F528FF" w:rsidP="00F528FF">
            <w:pPr>
              <w:spacing w:after="0" w:line="240" w:lineRule="auto"/>
              <w:rPr>
                <w:sz w:val="20"/>
                <w:szCs w:val="20"/>
              </w:rPr>
            </w:pPr>
          </w:p>
        </w:tc>
      </w:tr>
      <w:tr w:rsidR="00F528FF" w:rsidRPr="00F528FF" w14:paraId="63F69968" w14:textId="77777777" w:rsidTr="00F528FF">
        <w:tc>
          <w:tcPr>
            <w:tcW w:w="1460" w:type="dxa"/>
            <w:tcBorders>
              <w:left w:val="single" w:sz="12" w:space="0" w:color="auto"/>
            </w:tcBorders>
          </w:tcPr>
          <w:p w14:paraId="57356A55" w14:textId="77777777" w:rsidR="00F528FF" w:rsidRPr="00F528FF" w:rsidRDefault="00F528FF" w:rsidP="00F528FF">
            <w:pPr>
              <w:spacing w:after="0" w:line="240" w:lineRule="auto"/>
              <w:rPr>
                <w:sz w:val="20"/>
                <w:szCs w:val="20"/>
              </w:rPr>
            </w:pPr>
          </w:p>
        </w:tc>
        <w:tc>
          <w:tcPr>
            <w:tcW w:w="1038" w:type="dxa"/>
          </w:tcPr>
          <w:p w14:paraId="373D30B2" w14:textId="77777777" w:rsidR="00F528FF" w:rsidRPr="00F528FF" w:rsidRDefault="00F528FF" w:rsidP="00F528FF">
            <w:pPr>
              <w:spacing w:after="0" w:line="240" w:lineRule="auto"/>
              <w:rPr>
                <w:sz w:val="20"/>
                <w:szCs w:val="20"/>
              </w:rPr>
            </w:pPr>
            <w:r w:rsidRPr="00F528FF">
              <w:rPr>
                <w:sz w:val="20"/>
                <w:szCs w:val="20"/>
              </w:rPr>
              <w:t>10-15kg</w:t>
            </w:r>
          </w:p>
        </w:tc>
        <w:tc>
          <w:tcPr>
            <w:tcW w:w="1494" w:type="dxa"/>
          </w:tcPr>
          <w:p w14:paraId="4181F322" w14:textId="77777777" w:rsidR="00F528FF" w:rsidRPr="00F528FF" w:rsidRDefault="00F528FF" w:rsidP="00F528FF">
            <w:pPr>
              <w:spacing w:after="0" w:line="240" w:lineRule="auto"/>
              <w:rPr>
                <w:sz w:val="20"/>
                <w:szCs w:val="20"/>
              </w:rPr>
            </w:pPr>
          </w:p>
        </w:tc>
        <w:tc>
          <w:tcPr>
            <w:tcW w:w="1756" w:type="dxa"/>
          </w:tcPr>
          <w:p w14:paraId="31592A5B" w14:textId="77777777" w:rsidR="00F528FF" w:rsidRPr="00F528FF" w:rsidRDefault="00F528FF" w:rsidP="00F528FF">
            <w:pPr>
              <w:spacing w:after="0" w:line="240" w:lineRule="auto"/>
              <w:rPr>
                <w:sz w:val="20"/>
                <w:szCs w:val="20"/>
              </w:rPr>
            </w:pPr>
            <w:r w:rsidRPr="00F528FF">
              <w:rPr>
                <w:sz w:val="20"/>
                <w:szCs w:val="20"/>
              </w:rPr>
              <w:t>X</w:t>
            </w:r>
          </w:p>
        </w:tc>
        <w:tc>
          <w:tcPr>
            <w:tcW w:w="1679" w:type="dxa"/>
          </w:tcPr>
          <w:p w14:paraId="44BAB814"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4A34BAFF" w14:textId="77777777" w:rsidR="00F528FF" w:rsidRPr="00F528FF" w:rsidRDefault="00F528FF" w:rsidP="00F528FF">
            <w:pPr>
              <w:spacing w:after="0" w:line="240" w:lineRule="auto"/>
              <w:rPr>
                <w:sz w:val="20"/>
                <w:szCs w:val="20"/>
              </w:rPr>
            </w:pPr>
          </w:p>
        </w:tc>
      </w:tr>
      <w:tr w:rsidR="00F528FF" w:rsidRPr="00F528FF" w14:paraId="75E66BB7" w14:textId="77777777" w:rsidTr="00F528FF">
        <w:tc>
          <w:tcPr>
            <w:tcW w:w="1460" w:type="dxa"/>
            <w:tcBorders>
              <w:left w:val="single" w:sz="12" w:space="0" w:color="auto"/>
            </w:tcBorders>
          </w:tcPr>
          <w:p w14:paraId="066823A5" w14:textId="77777777" w:rsidR="00F528FF" w:rsidRPr="00F528FF" w:rsidRDefault="00F528FF" w:rsidP="00F528FF">
            <w:pPr>
              <w:spacing w:after="0" w:line="240" w:lineRule="auto"/>
              <w:rPr>
                <w:sz w:val="20"/>
                <w:szCs w:val="20"/>
              </w:rPr>
            </w:pPr>
            <w:r w:rsidRPr="00F528FF">
              <w:rPr>
                <w:sz w:val="20"/>
                <w:szCs w:val="20"/>
              </w:rPr>
              <w:t>(unassisted)</w:t>
            </w:r>
          </w:p>
        </w:tc>
        <w:tc>
          <w:tcPr>
            <w:tcW w:w="1038" w:type="dxa"/>
          </w:tcPr>
          <w:p w14:paraId="642C23E4" w14:textId="77777777" w:rsidR="00F528FF" w:rsidRPr="00F528FF" w:rsidRDefault="00F528FF" w:rsidP="00F528FF">
            <w:pPr>
              <w:spacing w:after="0" w:line="240" w:lineRule="auto"/>
              <w:rPr>
                <w:sz w:val="20"/>
                <w:szCs w:val="20"/>
              </w:rPr>
            </w:pPr>
            <w:r w:rsidRPr="00F528FF">
              <w:rPr>
                <w:sz w:val="20"/>
                <w:szCs w:val="20"/>
              </w:rPr>
              <w:t>16kg +</w:t>
            </w:r>
          </w:p>
        </w:tc>
        <w:tc>
          <w:tcPr>
            <w:tcW w:w="1494" w:type="dxa"/>
          </w:tcPr>
          <w:p w14:paraId="0C69CF74" w14:textId="77777777" w:rsidR="00F528FF" w:rsidRPr="00F528FF" w:rsidRDefault="00F528FF" w:rsidP="00F528FF">
            <w:pPr>
              <w:spacing w:after="0" w:line="240" w:lineRule="auto"/>
              <w:rPr>
                <w:sz w:val="20"/>
                <w:szCs w:val="20"/>
              </w:rPr>
            </w:pPr>
            <w:r w:rsidRPr="00F528FF">
              <w:rPr>
                <w:sz w:val="20"/>
                <w:szCs w:val="20"/>
              </w:rPr>
              <w:t>X</w:t>
            </w:r>
          </w:p>
        </w:tc>
        <w:tc>
          <w:tcPr>
            <w:tcW w:w="1756" w:type="dxa"/>
          </w:tcPr>
          <w:p w14:paraId="52483EA6" w14:textId="77777777" w:rsidR="00F528FF" w:rsidRPr="00F528FF" w:rsidRDefault="00F528FF" w:rsidP="00F528FF">
            <w:pPr>
              <w:spacing w:after="0" w:line="240" w:lineRule="auto"/>
              <w:rPr>
                <w:sz w:val="20"/>
                <w:szCs w:val="20"/>
              </w:rPr>
            </w:pPr>
          </w:p>
        </w:tc>
        <w:tc>
          <w:tcPr>
            <w:tcW w:w="1679" w:type="dxa"/>
          </w:tcPr>
          <w:p w14:paraId="38985845"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477F3378" w14:textId="77777777" w:rsidR="00F528FF" w:rsidRPr="00F528FF" w:rsidRDefault="00F528FF" w:rsidP="00F528FF">
            <w:pPr>
              <w:spacing w:after="0" w:line="240" w:lineRule="auto"/>
              <w:rPr>
                <w:sz w:val="20"/>
                <w:szCs w:val="20"/>
              </w:rPr>
            </w:pPr>
          </w:p>
        </w:tc>
      </w:tr>
      <w:tr w:rsidR="00F528FF" w:rsidRPr="00F528FF" w14:paraId="526EE11D" w14:textId="77777777" w:rsidTr="00F528FF">
        <w:tc>
          <w:tcPr>
            <w:tcW w:w="2498" w:type="dxa"/>
            <w:gridSpan w:val="2"/>
            <w:tcBorders>
              <w:left w:val="single" w:sz="12" w:space="0" w:color="auto"/>
            </w:tcBorders>
          </w:tcPr>
          <w:p w14:paraId="23BF459E" w14:textId="77777777" w:rsidR="00F528FF" w:rsidRPr="00F528FF" w:rsidRDefault="00F528FF" w:rsidP="00F528FF">
            <w:pPr>
              <w:spacing w:after="0" w:line="240" w:lineRule="auto"/>
              <w:rPr>
                <w:b/>
                <w:sz w:val="20"/>
                <w:szCs w:val="20"/>
              </w:rPr>
            </w:pPr>
            <w:r w:rsidRPr="00F528FF">
              <w:rPr>
                <w:b/>
                <w:sz w:val="20"/>
                <w:szCs w:val="20"/>
              </w:rPr>
              <w:t>Pushing/Pulling</w:t>
            </w:r>
          </w:p>
        </w:tc>
        <w:tc>
          <w:tcPr>
            <w:tcW w:w="1494" w:type="dxa"/>
          </w:tcPr>
          <w:p w14:paraId="7BDE74DE" w14:textId="77777777" w:rsidR="00F528FF" w:rsidRPr="00F528FF" w:rsidRDefault="00F528FF" w:rsidP="00F528FF">
            <w:pPr>
              <w:spacing w:after="0" w:line="240" w:lineRule="auto"/>
              <w:rPr>
                <w:sz w:val="20"/>
                <w:szCs w:val="20"/>
              </w:rPr>
            </w:pPr>
          </w:p>
        </w:tc>
        <w:tc>
          <w:tcPr>
            <w:tcW w:w="1756" w:type="dxa"/>
          </w:tcPr>
          <w:p w14:paraId="20366AE0" w14:textId="77777777" w:rsidR="00F528FF" w:rsidRPr="00F528FF" w:rsidRDefault="00F528FF" w:rsidP="00F528FF">
            <w:pPr>
              <w:spacing w:after="0" w:line="240" w:lineRule="auto"/>
              <w:rPr>
                <w:sz w:val="20"/>
                <w:szCs w:val="20"/>
              </w:rPr>
            </w:pPr>
          </w:p>
        </w:tc>
        <w:tc>
          <w:tcPr>
            <w:tcW w:w="1679" w:type="dxa"/>
          </w:tcPr>
          <w:p w14:paraId="62AEE186"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6A0EBCD3" w14:textId="77777777" w:rsidR="00F528FF" w:rsidRPr="00F528FF" w:rsidRDefault="00F528FF" w:rsidP="00F528FF">
            <w:pPr>
              <w:spacing w:after="0" w:line="240" w:lineRule="auto"/>
              <w:rPr>
                <w:sz w:val="20"/>
                <w:szCs w:val="20"/>
              </w:rPr>
            </w:pPr>
          </w:p>
        </w:tc>
      </w:tr>
      <w:tr w:rsidR="00F528FF" w:rsidRPr="00F528FF" w14:paraId="31DDC052" w14:textId="77777777" w:rsidTr="00F528FF">
        <w:tc>
          <w:tcPr>
            <w:tcW w:w="1460" w:type="dxa"/>
            <w:tcBorders>
              <w:left w:val="single" w:sz="12" w:space="0" w:color="auto"/>
            </w:tcBorders>
          </w:tcPr>
          <w:p w14:paraId="02BEF60C" w14:textId="77777777" w:rsidR="00F528FF" w:rsidRPr="00F528FF" w:rsidRDefault="00F528FF" w:rsidP="00F528FF">
            <w:pPr>
              <w:spacing w:after="0" w:line="240" w:lineRule="auto"/>
              <w:rPr>
                <w:sz w:val="20"/>
                <w:szCs w:val="20"/>
              </w:rPr>
            </w:pPr>
          </w:p>
        </w:tc>
        <w:tc>
          <w:tcPr>
            <w:tcW w:w="1038" w:type="dxa"/>
          </w:tcPr>
          <w:p w14:paraId="72F1DC09" w14:textId="77777777" w:rsidR="00F528FF" w:rsidRPr="00F528FF" w:rsidRDefault="00F528FF" w:rsidP="00F528FF">
            <w:pPr>
              <w:spacing w:after="0" w:line="240" w:lineRule="auto"/>
              <w:rPr>
                <w:sz w:val="20"/>
                <w:szCs w:val="20"/>
              </w:rPr>
            </w:pPr>
            <w:r w:rsidRPr="00F528FF">
              <w:rPr>
                <w:sz w:val="20"/>
                <w:szCs w:val="20"/>
              </w:rPr>
              <w:t>10-15kg</w:t>
            </w:r>
          </w:p>
        </w:tc>
        <w:tc>
          <w:tcPr>
            <w:tcW w:w="1494" w:type="dxa"/>
          </w:tcPr>
          <w:p w14:paraId="43932F85" w14:textId="77777777" w:rsidR="00F528FF" w:rsidRPr="00F528FF" w:rsidRDefault="00F528FF" w:rsidP="00F528FF">
            <w:pPr>
              <w:spacing w:after="0" w:line="240" w:lineRule="auto"/>
              <w:rPr>
                <w:sz w:val="20"/>
                <w:szCs w:val="20"/>
              </w:rPr>
            </w:pPr>
          </w:p>
        </w:tc>
        <w:tc>
          <w:tcPr>
            <w:tcW w:w="1756" w:type="dxa"/>
          </w:tcPr>
          <w:p w14:paraId="0092E19A" w14:textId="77777777" w:rsidR="00F528FF" w:rsidRPr="00F528FF" w:rsidRDefault="00F528FF" w:rsidP="00F528FF">
            <w:pPr>
              <w:spacing w:after="0" w:line="240" w:lineRule="auto"/>
              <w:rPr>
                <w:sz w:val="20"/>
                <w:szCs w:val="20"/>
              </w:rPr>
            </w:pPr>
          </w:p>
        </w:tc>
        <w:tc>
          <w:tcPr>
            <w:tcW w:w="1679" w:type="dxa"/>
          </w:tcPr>
          <w:p w14:paraId="1DE59415"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0B6EB9E2" w14:textId="77777777" w:rsidR="00F528FF" w:rsidRPr="00F528FF" w:rsidRDefault="00F528FF" w:rsidP="00F528FF">
            <w:pPr>
              <w:spacing w:after="0" w:line="240" w:lineRule="auto"/>
              <w:rPr>
                <w:sz w:val="20"/>
                <w:szCs w:val="20"/>
              </w:rPr>
            </w:pPr>
          </w:p>
        </w:tc>
      </w:tr>
      <w:tr w:rsidR="00F528FF" w:rsidRPr="00F528FF" w14:paraId="65726491" w14:textId="77777777" w:rsidTr="00F528FF">
        <w:tc>
          <w:tcPr>
            <w:tcW w:w="1460" w:type="dxa"/>
            <w:tcBorders>
              <w:left w:val="single" w:sz="12" w:space="0" w:color="auto"/>
            </w:tcBorders>
          </w:tcPr>
          <w:p w14:paraId="2327E83D" w14:textId="77777777" w:rsidR="00F528FF" w:rsidRPr="00F528FF" w:rsidRDefault="00F528FF" w:rsidP="00F528FF">
            <w:pPr>
              <w:spacing w:after="0" w:line="240" w:lineRule="auto"/>
              <w:rPr>
                <w:sz w:val="20"/>
                <w:szCs w:val="20"/>
              </w:rPr>
            </w:pPr>
          </w:p>
        </w:tc>
        <w:tc>
          <w:tcPr>
            <w:tcW w:w="1038" w:type="dxa"/>
          </w:tcPr>
          <w:p w14:paraId="4D053135" w14:textId="77777777" w:rsidR="00F528FF" w:rsidRPr="00F528FF" w:rsidRDefault="00F528FF" w:rsidP="00F528FF">
            <w:pPr>
              <w:spacing w:after="0" w:line="240" w:lineRule="auto"/>
              <w:rPr>
                <w:sz w:val="20"/>
                <w:szCs w:val="20"/>
              </w:rPr>
            </w:pPr>
            <w:r w:rsidRPr="00F528FF">
              <w:rPr>
                <w:sz w:val="20"/>
                <w:szCs w:val="20"/>
              </w:rPr>
              <w:t>16kg +</w:t>
            </w:r>
          </w:p>
        </w:tc>
        <w:tc>
          <w:tcPr>
            <w:tcW w:w="1494" w:type="dxa"/>
          </w:tcPr>
          <w:p w14:paraId="5B3D938F" w14:textId="77777777" w:rsidR="00F528FF" w:rsidRPr="00F528FF" w:rsidRDefault="00F528FF" w:rsidP="00F528FF">
            <w:pPr>
              <w:spacing w:after="0" w:line="240" w:lineRule="auto"/>
              <w:rPr>
                <w:sz w:val="20"/>
                <w:szCs w:val="20"/>
              </w:rPr>
            </w:pPr>
          </w:p>
        </w:tc>
        <w:tc>
          <w:tcPr>
            <w:tcW w:w="1756" w:type="dxa"/>
          </w:tcPr>
          <w:p w14:paraId="6452BA40" w14:textId="77777777" w:rsidR="00F528FF" w:rsidRPr="00F528FF" w:rsidRDefault="00F528FF" w:rsidP="00F528FF">
            <w:pPr>
              <w:spacing w:after="0" w:line="240" w:lineRule="auto"/>
              <w:rPr>
                <w:sz w:val="20"/>
                <w:szCs w:val="20"/>
              </w:rPr>
            </w:pPr>
          </w:p>
        </w:tc>
        <w:tc>
          <w:tcPr>
            <w:tcW w:w="1679" w:type="dxa"/>
          </w:tcPr>
          <w:p w14:paraId="54C01944"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689634BF" w14:textId="77777777" w:rsidR="00F528FF" w:rsidRPr="00F528FF" w:rsidRDefault="00F528FF" w:rsidP="00F528FF">
            <w:pPr>
              <w:spacing w:after="0" w:line="240" w:lineRule="auto"/>
              <w:rPr>
                <w:sz w:val="20"/>
                <w:szCs w:val="20"/>
              </w:rPr>
            </w:pPr>
          </w:p>
        </w:tc>
      </w:tr>
      <w:tr w:rsidR="00F528FF" w:rsidRPr="00F528FF" w14:paraId="4822E1FE" w14:textId="77777777" w:rsidTr="00F528FF">
        <w:tc>
          <w:tcPr>
            <w:tcW w:w="2498" w:type="dxa"/>
            <w:gridSpan w:val="2"/>
            <w:tcBorders>
              <w:left w:val="single" w:sz="12" w:space="0" w:color="auto"/>
            </w:tcBorders>
          </w:tcPr>
          <w:p w14:paraId="7088FF11" w14:textId="77777777" w:rsidR="00F528FF" w:rsidRPr="00F528FF" w:rsidRDefault="00F528FF" w:rsidP="00F528FF">
            <w:pPr>
              <w:spacing w:after="0" w:line="240" w:lineRule="auto"/>
              <w:rPr>
                <w:b/>
                <w:sz w:val="20"/>
                <w:szCs w:val="20"/>
              </w:rPr>
            </w:pPr>
            <w:r w:rsidRPr="00F528FF">
              <w:rPr>
                <w:b/>
                <w:sz w:val="20"/>
                <w:szCs w:val="20"/>
              </w:rPr>
              <w:t>Climbing/Balancing</w:t>
            </w:r>
          </w:p>
        </w:tc>
        <w:tc>
          <w:tcPr>
            <w:tcW w:w="1494" w:type="dxa"/>
          </w:tcPr>
          <w:p w14:paraId="52AE1AB2" w14:textId="77777777" w:rsidR="00F528FF" w:rsidRPr="00F528FF" w:rsidRDefault="00F528FF" w:rsidP="00F528FF">
            <w:pPr>
              <w:spacing w:after="0" w:line="240" w:lineRule="auto"/>
              <w:rPr>
                <w:sz w:val="20"/>
                <w:szCs w:val="20"/>
              </w:rPr>
            </w:pPr>
          </w:p>
        </w:tc>
        <w:tc>
          <w:tcPr>
            <w:tcW w:w="1756" w:type="dxa"/>
          </w:tcPr>
          <w:p w14:paraId="7C4311AD" w14:textId="77777777" w:rsidR="00F528FF" w:rsidRPr="00F528FF" w:rsidRDefault="00F528FF" w:rsidP="00F528FF">
            <w:pPr>
              <w:spacing w:after="0" w:line="240" w:lineRule="auto"/>
              <w:rPr>
                <w:sz w:val="20"/>
                <w:szCs w:val="20"/>
              </w:rPr>
            </w:pPr>
            <w:r w:rsidRPr="00F528FF">
              <w:rPr>
                <w:sz w:val="20"/>
                <w:szCs w:val="20"/>
              </w:rPr>
              <w:t>X</w:t>
            </w:r>
          </w:p>
        </w:tc>
        <w:tc>
          <w:tcPr>
            <w:tcW w:w="1679" w:type="dxa"/>
          </w:tcPr>
          <w:p w14:paraId="340A1315"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018AE293" w14:textId="77777777" w:rsidR="00F528FF" w:rsidRPr="00F528FF" w:rsidRDefault="00F528FF" w:rsidP="00F528FF">
            <w:pPr>
              <w:spacing w:after="0" w:line="240" w:lineRule="auto"/>
              <w:rPr>
                <w:sz w:val="20"/>
                <w:szCs w:val="20"/>
              </w:rPr>
            </w:pPr>
          </w:p>
        </w:tc>
      </w:tr>
      <w:tr w:rsidR="00F528FF" w:rsidRPr="00F528FF" w14:paraId="05B204E9" w14:textId="77777777" w:rsidTr="00F528FF">
        <w:tc>
          <w:tcPr>
            <w:tcW w:w="2498" w:type="dxa"/>
            <w:gridSpan w:val="2"/>
            <w:tcBorders>
              <w:left w:val="single" w:sz="12" w:space="0" w:color="auto"/>
            </w:tcBorders>
          </w:tcPr>
          <w:p w14:paraId="7D4496C7" w14:textId="77777777" w:rsidR="00F528FF" w:rsidRPr="00F528FF" w:rsidRDefault="00F528FF" w:rsidP="00F528FF">
            <w:pPr>
              <w:spacing w:after="0" w:line="240" w:lineRule="auto"/>
              <w:rPr>
                <w:b/>
                <w:sz w:val="20"/>
                <w:szCs w:val="20"/>
              </w:rPr>
            </w:pPr>
            <w:r w:rsidRPr="00F528FF">
              <w:rPr>
                <w:b/>
                <w:sz w:val="20"/>
                <w:szCs w:val="20"/>
              </w:rPr>
              <w:t>Stooping/Bending</w:t>
            </w:r>
          </w:p>
        </w:tc>
        <w:tc>
          <w:tcPr>
            <w:tcW w:w="1494" w:type="dxa"/>
          </w:tcPr>
          <w:p w14:paraId="4B593CDD" w14:textId="77777777" w:rsidR="00F528FF" w:rsidRPr="00F528FF" w:rsidRDefault="00F528FF" w:rsidP="00F528FF">
            <w:pPr>
              <w:spacing w:after="0" w:line="240" w:lineRule="auto"/>
              <w:rPr>
                <w:sz w:val="20"/>
                <w:szCs w:val="20"/>
              </w:rPr>
            </w:pPr>
          </w:p>
        </w:tc>
        <w:tc>
          <w:tcPr>
            <w:tcW w:w="1756" w:type="dxa"/>
          </w:tcPr>
          <w:p w14:paraId="3980CBC5" w14:textId="77777777" w:rsidR="00F528FF" w:rsidRPr="00F528FF" w:rsidRDefault="00F528FF" w:rsidP="00F528FF">
            <w:pPr>
              <w:spacing w:after="0" w:line="240" w:lineRule="auto"/>
              <w:rPr>
                <w:sz w:val="20"/>
                <w:szCs w:val="20"/>
              </w:rPr>
            </w:pPr>
          </w:p>
        </w:tc>
        <w:tc>
          <w:tcPr>
            <w:tcW w:w="1679" w:type="dxa"/>
          </w:tcPr>
          <w:p w14:paraId="1D16041C" w14:textId="77777777" w:rsidR="00F528FF" w:rsidRPr="00F528FF" w:rsidRDefault="00F528FF" w:rsidP="00F528FF">
            <w:pPr>
              <w:spacing w:after="0" w:line="240" w:lineRule="auto"/>
              <w:rPr>
                <w:sz w:val="20"/>
                <w:szCs w:val="20"/>
              </w:rPr>
            </w:pPr>
            <w:r w:rsidRPr="00F528FF">
              <w:rPr>
                <w:sz w:val="20"/>
                <w:szCs w:val="20"/>
              </w:rPr>
              <w:t>X</w:t>
            </w:r>
          </w:p>
        </w:tc>
        <w:tc>
          <w:tcPr>
            <w:tcW w:w="1569" w:type="dxa"/>
            <w:tcBorders>
              <w:right w:val="single" w:sz="12" w:space="0" w:color="auto"/>
            </w:tcBorders>
          </w:tcPr>
          <w:p w14:paraId="70A85AD8" w14:textId="77777777" w:rsidR="00F528FF" w:rsidRPr="00F528FF" w:rsidRDefault="00F528FF" w:rsidP="00F528FF">
            <w:pPr>
              <w:spacing w:after="0" w:line="240" w:lineRule="auto"/>
              <w:rPr>
                <w:sz w:val="20"/>
                <w:szCs w:val="20"/>
              </w:rPr>
            </w:pPr>
          </w:p>
        </w:tc>
      </w:tr>
      <w:tr w:rsidR="00F528FF" w:rsidRPr="00F528FF" w14:paraId="24778080" w14:textId="77777777" w:rsidTr="00F528FF">
        <w:tc>
          <w:tcPr>
            <w:tcW w:w="2498" w:type="dxa"/>
            <w:gridSpan w:val="2"/>
            <w:tcBorders>
              <w:left w:val="single" w:sz="12" w:space="0" w:color="auto"/>
            </w:tcBorders>
          </w:tcPr>
          <w:p w14:paraId="19731C9D" w14:textId="77777777" w:rsidR="00F528FF" w:rsidRPr="00F528FF" w:rsidRDefault="00F528FF" w:rsidP="00F528FF">
            <w:pPr>
              <w:spacing w:after="0" w:line="240" w:lineRule="auto"/>
              <w:rPr>
                <w:b/>
                <w:sz w:val="20"/>
                <w:szCs w:val="20"/>
              </w:rPr>
            </w:pPr>
            <w:r w:rsidRPr="00F528FF">
              <w:rPr>
                <w:b/>
                <w:sz w:val="20"/>
                <w:szCs w:val="20"/>
              </w:rPr>
              <w:t>Standing/Sitting</w:t>
            </w:r>
          </w:p>
        </w:tc>
        <w:tc>
          <w:tcPr>
            <w:tcW w:w="1494" w:type="dxa"/>
          </w:tcPr>
          <w:p w14:paraId="701D6ED3" w14:textId="77777777" w:rsidR="00F528FF" w:rsidRPr="00F528FF" w:rsidRDefault="00F528FF" w:rsidP="00F528FF">
            <w:pPr>
              <w:spacing w:after="0" w:line="240" w:lineRule="auto"/>
              <w:rPr>
                <w:sz w:val="20"/>
                <w:szCs w:val="20"/>
              </w:rPr>
            </w:pPr>
          </w:p>
        </w:tc>
        <w:tc>
          <w:tcPr>
            <w:tcW w:w="1756" w:type="dxa"/>
          </w:tcPr>
          <w:p w14:paraId="343192E8" w14:textId="77777777" w:rsidR="00F528FF" w:rsidRPr="00F528FF" w:rsidRDefault="00F528FF" w:rsidP="00F528FF">
            <w:pPr>
              <w:spacing w:after="0" w:line="240" w:lineRule="auto"/>
              <w:rPr>
                <w:sz w:val="20"/>
                <w:szCs w:val="20"/>
              </w:rPr>
            </w:pPr>
          </w:p>
        </w:tc>
        <w:tc>
          <w:tcPr>
            <w:tcW w:w="1679" w:type="dxa"/>
          </w:tcPr>
          <w:p w14:paraId="6CDDAAAA"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0EE93A8A" w14:textId="77777777" w:rsidR="00F528FF" w:rsidRPr="00F528FF" w:rsidRDefault="00F528FF" w:rsidP="00F528FF">
            <w:pPr>
              <w:spacing w:after="0" w:line="240" w:lineRule="auto"/>
              <w:rPr>
                <w:sz w:val="20"/>
                <w:szCs w:val="20"/>
              </w:rPr>
            </w:pPr>
            <w:r w:rsidRPr="00F528FF">
              <w:rPr>
                <w:sz w:val="20"/>
                <w:szCs w:val="20"/>
              </w:rPr>
              <w:t>X</w:t>
            </w:r>
          </w:p>
        </w:tc>
      </w:tr>
      <w:tr w:rsidR="00F528FF" w:rsidRPr="00F528FF" w14:paraId="5B692D0C" w14:textId="77777777" w:rsidTr="00F528FF">
        <w:tc>
          <w:tcPr>
            <w:tcW w:w="2498" w:type="dxa"/>
            <w:gridSpan w:val="2"/>
            <w:tcBorders>
              <w:left w:val="single" w:sz="12" w:space="0" w:color="auto"/>
            </w:tcBorders>
          </w:tcPr>
          <w:p w14:paraId="1789631A" w14:textId="77777777" w:rsidR="00F528FF" w:rsidRPr="00F528FF" w:rsidRDefault="00F528FF" w:rsidP="00F528FF">
            <w:pPr>
              <w:spacing w:after="0" w:line="240" w:lineRule="auto"/>
              <w:rPr>
                <w:b/>
                <w:sz w:val="20"/>
                <w:szCs w:val="20"/>
              </w:rPr>
            </w:pPr>
            <w:r w:rsidRPr="00F528FF">
              <w:rPr>
                <w:b/>
                <w:sz w:val="20"/>
                <w:szCs w:val="20"/>
              </w:rPr>
              <w:t>Walking</w:t>
            </w:r>
          </w:p>
        </w:tc>
        <w:tc>
          <w:tcPr>
            <w:tcW w:w="1494" w:type="dxa"/>
          </w:tcPr>
          <w:p w14:paraId="0CABA38E" w14:textId="77777777" w:rsidR="00F528FF" w:rsidRPr="00F528FF" w:rsidRDefault="00F528FF" w:rsidP="00F528FF">
            <w:pPr>
              <w:spacing w:after="0" w:line="240" w:lineRule="auto"/>
              <w:rPr>
                <w:sz w:val="20"/>
                <w:szCs w:val="20"/>
              </w:rPr>
            </w:pPr>
          </w:p>
        </w:tc>
        <w:tc>
          <w:tcPr>
            <w:tcW w:w="1756" w:type="dxa"/>
          </w:tcPr>
          <w:p w14:paraId="2FAE4086" w14:textId="77777777" w:rsidR="00F528FF" w:rsidRPr="00F528FF" w:rsidRDefault="00F528FF" w:rsidP="00F528FF">
            <w:pPr>
              <w:spacing w:after="0" w:line="240" w:lineRule="auto"/>
              <w:rPr>
                <w:sz w:val="20"/>
                <w:szCs w:val="20"/>
              </w:rPr>
            </w:pPr>
          </w:p>
        </w:tc>
        <w:tc>
          <w:tcPr>
            <w:tcW w:w="1679" w:type="dxa"/>
          </w:tcPr>
          <w:p w14:paraId="4AEE2886" w14:textId="77777777" w:rsidR="00F528FF" w:rsidRPr="00F528FF" w:rsidRDefault="00F528FF" w:rsidP="00F528FF">
            <w:pPr>
              <w:spacing w:after="0" w:line="240" w:lineRule="auto"/>
              <w:rPr>
                <w:sz w:val="20"/>
                <w:szCs w:val="20"/>
              </w:rPr>
            </w:pPr>
          </w:p>
        </w:tc>
        <w:tc>
          <w:tcPr>
            <w:tcW w:w="1569" w:type="dxa"/>
            <w:tcBorders>
              <w:right w:val="single" w:sz="12" w:space="0" w:color="auto"/>
            </w:tcBorders>
          </w:tcPr>
          <w:p w14:paraId="2D958056" w14:textId="77777777" w:rsidR="00F528FF" w:rsidRPr="00F528FF" w:rsidRDefault="00F528FF" w:rsidP="00F528FF">
            <w:pPr>
              <w:spacing w:after="0" w:line="240" w:lineRule="auto"/>
              <w:rPr>
                <w:sz w:val="20"/>
                <w:szCs w:val="20"/>
              </w:rPr>
            </w:pPr>
            <w:r w:rsidRPr="00F528FF">
              <w:rPr>
                <w:sz w:val="20"/>
                <w:szCs w:val="20"/>
              </w:rPr>
              <w:t>X</w:t>
            </w:r>
          </w:p>
        </w:tc>
      </w:tr>
      <w:tr w:rsidR="00F528FF" w:rsidRPr="00F528FF" w14:paraId="3297BE72" w14:textId="77777777" w:rsidTr="00F528FF">
        <w:tc>
          <w:tcPr>
            <w:tcW w:w="2498" w:type="dxa"/>
            <w:gridSpan w:val="2"/>
            <w:tcBorders>
              <w:left w:val="single" w:sz="12" w:space="0" w:color="auto"/>
              <w:bottom w:val="single" w:sz="12" w:space="0" w:color="auto"/>
            </w:tcBorders>
          </w:tcPr>
          <w:p w14:paraId="6CF1FBF9" w14:textId="77777777" w:rsidR="00F528FF" w:rsidRPr="00F528FF" w:rsidRDefault="00F528FF" w:rsidP="00F528FF">
            <w:pPr>
              <w:spacing w:after="0" w:line="240" w:lineRule="auto"/>
              <w:rPr>
                <w:b/>
                <w:sz w:val="20"/>
                <w:szCs w:val="20"/>
              </w:rPr>
            </w:pPr>
            <w:r w:rsidRPr="00F528FF">
              <w:rPr>
                <w:b/>
                <w:sz w:val="20"/>
                <w:szCs w:val="20"/>
              </w:rPr>
              <w:t>Travel</w:t>
            </w:r>
          </w:p>
        </w:tc>
        <w:tc>
          <w:tcPr>
            <w:tcW w:w="1494" w:type="dxa"/>
            <w:tcBorders>
              <w:bottom w:val="single" w:sz="12" w:space="0" w:color="auto"/>
            </w:tcBorders>
          </w:tcPr>
          <w:p w14:paraId="1A5C7EC3" w14:textId="77777777" w:rsidR="00F528FF" w:rsidRPr="00F528FF" w:rsidRDefault="00F528FF" w:rsidP="00F528FF">
            <w:pPr>
              <w:spacing w:after="0" w:line="240" w:lineRule="auto"/>
              <w:rPr>
                <w:sz w:val="20"/>
                <w:szCs w:val="20"/>
              </w:rPr>
            </w:pPr>
            <w:r w:rsidRPr="00F528FF">
              <w:rPr>
                <w:sz w:val="20"/>
                <w:szCs w:val="20"/>
              </w:rPr>
              <w:t>X</w:t>
            </w:r>
          </w:p>
        </w:tc>
        <w:tc>
          <w:tcPr>
            <w:tcW w:w="1756" w:type="dxa"/>
            <w:tcBorders>
              <w:bottom w:val="single" w:sz="12" w:space="0" w:color="auto"/>
            </w:tcBorders>
          </w:tcPr>
          <w:p w14:paraId="6977C9B1" w14:textId="77777777" w:rsidR="00F528FF" w:rsidRPr="00F528FF" w:rsidRDefault="00F528FF" w:rsidP="00F528FF">
            <w:pPr>
              <w:spacing w:after="0" w:line="240" w:lineRule="auto"/>
              <w:rPr>
                <w:sz w:val="20"/>
                <w:szCs w:val="20"/>
              </w:rPr>
            </w:pPr>
          </w:p>
        </w:tc>
        <w:tc>
          <w:tcPr>
            <w:tcW w:w="1679" w:type="dxa"/>
            <w:tcBorders>
              <w:bottom w:val="single" w:sz="12" w:space="0" w:color="auto"/>
            </w:tcBorders>
          </w:tcPr>
          <w:p w14:paraId="338176C0" w14:textId="77777777" w:rsidR="00F528FF" w:rsidRPr="00F528FF" w:rsidRDefault="00F528FF" w:rsidP="00F528FF">
            <w:pPr>
              <w:spacing w:after="0" w:line="240" w:lineRule="auto"/>
              <w:rPr>
                <w:sz w:val="20"/>
                <w:szCs w:val="20"/>
              </w:rPr>
            </w:pPr>
          </w:p>
        </w:tc>
        <w:tc>
          <w:tcPr>
            <w:tcW w:w="1569" w:type="dxa"/>
            <w:tcBorders>
              <w:bottom w:val="single" w:sz="12" w:space="0" w:color="auto"/>
              <w:right w:val="single" w:sz="12" w:space="0" w:color="auto"/>
            </w:tcBorders>
          </w:tcPr>
          <w:p w14:paraId="08B5695D" w14:textId="77777777" w:rsidR="00F528FF" w:rsidRPr="00F528FF" w:rsidRDefault="00F528FF" w:rsidP="00F528FF">
            <w:pPr>
              <w:spacing w:after="0" w:line="240" w:lineRule="auto"/>
              <w:rPr>
                <w:sz w:val="20"/>
                <w:szCs w:val="20"/>
              </w:rPr>
            </w:pPr>
          </w:p>
        </w:tc>
      </w:tr>
    </w:tbl>
    <w:p w14:paraId="6433CEA1" w14:textId="77777777" w:rsidR="00F528FF" w:rsidRDefault="00F528FF" w:rsidP="00F417FC">
      <w:pPr>
        <w:spacing w:after="0" w:line="240" w:lineRule="auto"/>
      </w:pPr>
    </w:p>
    <w:p w14:paraId="71AEAAF4" w14:textId="77777777" w:rsidR="00F528FF" w:rsidRDefault="00F528FF" w:rsidP="00F417FC">
      <w:pPr>
        <w:spacing w:after="0" w:line="240" w:lineRule="auto"/>
      </w:pPr>
    </w:p>
    <w:p w14:paraId="43DD1B1B" w14:textId="77777777" w:rsidR="00F417FC" w:rsidRDefault="00F417FC" w:rsidP="00F417FC">
      <w:pPr>
        <w:spacing w:after="0" w:line="240" w:lineRule="auto"/>
      </w:pPr>
    </w:p>
    <w:p w14:paraId="1465B7DF" w14:textId="481A6FB2" w:rsidR="00F417FC" w:rsidRDefault="00F417FC" w:rsidP="00F417FC">
      <w:pPr>
        <w:spacing w:after="0" w:line="240" w:lineRule="auto"/>
      </w:pPr>
    </w:p>
    <w:p w14:paraId="393BD994" w14:textId="4816DB68" w:rsidR="00F528FF" w:rsidRDefault="00F528FF" w:rsidP="00F417FC">
      <w:pPr>
        <w:spacing w:after="0" w:line="240" w:lineRule="auto"/>
      </w:pPr>
    </w:p>
    <w:p w14:paraId="2FEBFA0D" w14:textId="0AE49353" w:rsidR="00F528FF" w:rsidRDefault="00F528FF" w:rsidP="00F417FC">
      <w:pPr>
        <w:spacing w:after="0" w:line="240" w:lineRule="auto"/>
      </w:pPr>
    </w:p>
    <w:p w14:paraId="7DF49F61" w14:textId="2C935057" w:rsidR="00F528FF" w:rsidRDefault="00F528FF" w:rsidP="00F417FC">
      <w:pPr>
        <w:spacing w:after="0" w:line="240" w:lineRule="auto"/>
      </w:pPr>
    </w:p>
    <w:p w14:paraId="2A7DD613" w14:textId="388A60C8" w:rsidR="00F528FF" w:rsidRDefault="00F528FF" w:rsidP="00F417FC">
      <w:pPr>
        <w:spacing w:after="0" w:line="240" w:lineRule="auto"/>
      </w:pPr>
    </w:p>
    <w:p w14:paraId="2FAFB63E" w14:textId="02EF3D59" w:rsidR="00F528FF" w:rsidRDefault="00F528FF" w:rsidP="00F417FC">
      <w:pPr>
        <w:spacing w:after="0" w:line="240" w:lineRule="auto"/>
      </w:pPr>
    </w:p>
    <w:p w14:paraId="2F112420" w14:textId="77777777" w:rsidR="00F528FF" w:rsidRDefault="00F528FF" w:rsidP="00F417FC">
      <w:pPr>
        <w:spacing w:after="0" w:line="240" w:lineRule="auto"/>
      </w:pPr>
    </w:p>
    <w:p w14:paraId="1D4BB06B" w14:textId="0858F48B" w:rsidR="00F417FC" w:rsidRDefault="00F417FC" w:rsidP="00180701">
      <w:pPr>
        <w:pStyle w:val="Heading3"/>
      </w:pPr>
      <w:r>
        <w:t>Version</w:t>
      </w:r>
      <w:r>
        <w:tab/>
      </w:r>
      <w:r w:rsidR="00F528FF">
        <w:tab/>
      </w:r>
      <w:r>
        <w:t>Effective From</w:t>
      </w:r>
      <w:r>
        <w:tab/>
      </w:r>
      <w:r w:rsidR="00F528FF">
        <w:tab/>
      </w:r>
      <w:r>
        <w:t>Comments</w:t>
      </w:r>
      <w:r>
        <w:tab/>
      </w:r>
      <w:r w:rsidR="00F273DB">
        <w:t xml:space="preserve">              </w:t>
      </w:r>
      <w:r>
        <w:t>Review Date</w:t>
      </w:r>
    </w:p>
    <w:p w14:paraId="7BBBBA81" w14:textId="5D5FDD1B" w:rsidR="00F417FC" w:rsidRDefault="00F417FC" w:rsidP="00F417FC">
      <w:pPr>
        <w:spacing w:after="0" w:line="240" w:lineRule="auto"/>
      </w:pPr>
      <w:r>
        <w:t>001</w:t>
      </w:r>
      <w:r>
        <w:tab/>
      </w:r>
      <w:r w:rsidR="00F528FF">
        <w:tab/>
      </w:r>
      <w:r w:rsidR="00F528FF">
        <w:tab/>
      </w:r>
      <w:r w:rsidR="00D4708D">
        <w:t>March 2020</w:t>
      </w:r>
      <w:r>
        <w:tab/>
      </w:r>
      <w:r w:rsidR="00F528FF">
        <w:tab/>
      </w:r>
      <w:r w:rsidR="00D4708D">
        <w:t xml:space="preserve">               </w:t>
      </w:r>
      <w:r>
        <w:t>Position Reviewed</w:t>
      </w:r>
      <w:r w:rsidR="00F273DB">
        <w:t xml:space="preserve">        </w:t>
      </w:r>
      <w:r w:rsidR="00D4708D">
        <w:t xml:space="preserve">     </w:t>
      </w:r>
      <w:r w:rsidR="00F273DB">
        <w:t xml:space="preserve">  </w:t>
      </w:r>
      <w:r w:rsidR="00D4708D">
        <w:t>March 2022</w:t>
      </w:r>
    </w:p>
    <w:p w14:paraId="6BEEEB8F" w14:textId="77777777" w:rsidR="00F417FC" w:rsidRDefault="00F417FC" w:rsidP="00F417FC">
      <w:pPr>
        <w:spacing w:after="0" w:line="240" w:lineRule="auto"/>
      </w:pPr>
    </w:p>
    <w:p w14:paraId="026048D7" w14:textId="77777777" w:rsidR="00F528FF" w:rsidRDefault="00F528FF" w:rsidP="00F417FC">
      <w:pPr>
        <w:spacing w:after="0" w:line="240" w:lineRule="auto"/>
      </w:pPr>
    </w:p>
    <w:p w14:paraId="47CFC12A" w14:textId="3FA39A39" w:rsidR="00F417FC" w:rsidRDefault="00F417FC" w:rsidP="00F417FC">
      <w:pPr>
        <w:spacing w:after="0" w:line="240" w:lineRule="auto"/>
      </w:pPr>
      <w:r>
        <w:t xml:space="preserve">I have read and understand my role accountabilities based on this position description. I am aware that in accepting this position, I can meet the responsibilities, requirements and physical demands necessary for the position. </w:t>
      </w:r>
    </w:p>
    <w:p w14:paraId="0832379C" w14:textId="77777777" w:rsidR="00F417FC" w:rsidRDefault="00F417FC" w:rsidP="00F417FC">
      <w:pPr>
        <w:spacing w:after="0" w:line="240" w:lineRule="auto"/>
      </w:pPr>
    </w:p>
    <w:p w14:paraId="4D7C2ACE" w14:textId="77777777" w:rsidR="00F528FF" w:rsidRDefault="00F528FF" w:rsidP="00F417FC">
      <w:pPr>
        <w:spacing w:after="0" w:line="240" w:lineRule="auto"/>
      </w:pPr>
    </w:p>
    <w:p w14:paraId="098C1CDD" w14:textId="42D70233" w:rsidR="00F417FC" w:rsidRDefault="00F417FC" w:rsidP="00F417FC">
      <w:pPr>
        <w:spacing w:after="0" w:line="240" w:lineRule="auto"/>
      </w:pPr>
      <w:r>
        <w:t>Employee Name:</w:t>
      </w:r>
      <w:r>
        <w:tab/>
      </w:r>
    </w:p>
    <w:p w14:paraId="5F3BFECF" w14:textId="77777777" w:rsidR="00F417FC" w:rsidRDefault="00F417FC" w:rsidP="00F417FC">
      <w:pPr>
        <w:spacing w:after="0" w:line="240" w:lineRule="auto"/>
      </w:pPr>
    </w:p>
    <w:p w14:paraId="1BAB31B4" w14:textId="77777777" w:rsidR="00F417FC" w:rsidRDefault="00F417FC" w:rsidP="00F417FC">
      <w:pPr>
        <w:spacing w:after="0" w:line="240" w:lineRule="auto"/>
      </w:pPr>
    </w:p>
    <w:p w14:paraId="51C5CEC4" w14:textId="48ACE84E" w:rsidR="00F528FF" w:rsidRDefault="00F528FF" w:rsidP="00F417FC">
      <w:pPr>
        <w:spacing w:after="0" w:line="240" w:lineRule="auto"/>
      </w:pPr>
      <w:r>
        <w:rPr>
          <w:noProof/>
        </w:rPr>
        <mc:AlternateContent>
          <mc:Choice Requires="wps">
            <w:drawing>
              <wp:anchor distT="0" distB="0" distL="114300" distR="114300" simplePos="0" relativeHeight="251660288" behindDoc="0" locked="0" layoutInCell="1" allowOverlap="1" wp14:anchorId="4F52FB74" wp14:editId="543AD28E">
                <wp:simplePos x="0" y="0"/>
                <wp:positionH relativeFrom="column">
                  <wp:posOffset>18415</wp:posOffset>
                </wp:positionH>
                <wp:positionV relativeFrom="paragraph">
                  <wp:posOffset>87630</wp:posOffset>
                </wp:positionV>
                <wp:extent cx="5800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88D9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" strokecolor="#212c44" strokeweight=".5pt">
                <v:stroke joinstyle="miter"/>
              </v:line>
            </w:pict>
          </mc:Fallback>
        </mc:AlternateContent>
      </w:r>
    </w:p>
    <w:p w14:paraId="119E8C74" w14:textId="40D481A5" w:rsidR="00F417FC" w:rsidRDefault="00F417FC" w:rsidP="00F417FC">
      <w:pPr>
        <w:spacing w:after="0" w:line="240" w:lineRule="auto"/>
      </w:pPr>
      <w:r>
        <w:t>Signature:</w:t>
      </w:r>
    </w:p>
    <w:p w14:paraId="0A7EEB40" w14:textId="6FC5B83D" w:rsidR="00F417FC" w:rsidRDefault="00F417FC" w:rsidP="00F417FC">
      <w:pPr>
        <w:spacing w:after="0" w:line="240" w:lineRule="auto"/>
      </w:pPr>
    </w:p>
    <w:p w14:paraId="4213B710" w14:textId="623C8CAF" w:rsidR="00F417FC" w:rsidRDefault="00F417FC" w:rsidP="00F417FC">
      <w:pPr>
        <w:spacing w:after="0" w:line="240" w:lineRule="auto"/>
      </w:pPr>
    </w:p>
    <w:p w14:paraId="0962BF3A" w14:textId="0F161EEA" w:rsidR="00F417FC" w:rsidRDefault="00F528FF" w:rsidP="00F417FC">
      <w:pPr>
        <w:spacing w:after="0" w:line="240" w:lineRule="auto"/>
      </w:pPr>
      <w:r>
        <w:rPr>
          <w:noProof/>
        </w:rPr>
        <mc:AlternateContent>
          <mc:Choice Requires="wps">
            <w:drawing>
              <wp:anchor distT="0" distB="0" distL="114300" distR="114300" simplePos="0" relativeHeight="251662336" behindDoc="0" locked="0" layoutInCell="1" allowOverlap="1" wp14:anchorId="56B59DAC" wp14:editId="4F57CEEE">
                <wp:simplePos x="0" y="0"/>
                <wp:positionH relativeFrom="margin">
                  <wp:posOffset>0</wp:posOffset>
                </wp:positionH>
                <wp:positionV relativeFrom="paragraph">
                  <wp:posOffset>112395</wp:posOffset>
                </wp:positionV>
                <wp:extent cx="58007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7B27B" id="Straight Connector 5"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8.85pt" to="45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" strokecolor="#212c44" strokeweight=".5pt">
                <v:stroke joinstyle="miter"/>
                <w10:wrap anchorx="margin"/>
              </v:line>
            </w:pict>
          </mc:Fallback>
        </mc:AlternateContent>
      </w:r>
      <w:r w:rsidR="00F417FC">
        <w:tab/>
      </w:r>
    </w:p>
    <w:p w14:paraId="4B2BC0F7" w14:textId="75B71DF9" w:rsidR="00E32448" w:rsidRDefault="00F528FF" w:rsidP="00F417FC">
      <w:pPr>
        <w:spacing w:after="0" w:line="240" w:lineRule="auto"/>
      </w:pPr>
      <w:r>
        <w:rPr>
          <w:noProof/>
        </w:rPr>
        <mc:AlternateContent>
          <mc:Choice Requires="wps">
            <w:drawing>
              <wp:anchor distT="0" distB="0" distL="114300" distR="114300" simplePos="0" relativeHeight="251664384" behindDoc="0" locked="0" layoutInCell="1" allowOverlap="1" wp14:anchorId="02709577" wp14:editId="0D05DC5C">
                <wp:simplePos x="0" y="0"/>
                <wp:positionH relativeFrom="margin">
                  <wp:align>left</wp:align>
                </wp:positionH>
                <wp:positionV relativeFrom="paragraph">
                  <wp:posOffset>675640</wp:posOffset>
                </wp:positionV>
                <wp:extent cx="58007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212C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FA348" id="Straight Connector 6"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53.2pt" to="456.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" strokecolor="#212c44" strokeweight=".5pt">
                <v:stroke joinstyle="miter"/>
                <w10:wrap anchorx="margin"/>
              </v:line>
            </w:pict>
          </mc:Fallback>
        </mc:AlternateContent>
      </w:r>
      <w:r w:rsidR="00F417FC">
        <w:t>Date:</w:t>
      </w:r>
      <w:r w:rsidR="00F417FC">
        <w:tab/>
      </w:r>
    </w:p>
    <w:sectPr w:rsidR="00E32448" w:rsidSect="00FE2D0A">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49361" w14:textId="77777777" w:rsidR="00FE2D0A" w:rsidRDefault="00FE2D0A" w:rsidP="00FE2D0A">
      <w:pPr>
        <w:spacing w:after="0" w:line="240" w:lineRule="auto"/>
      </w:pPr>
      <w:r>
        <w:separator/>
      </w:r>
    </w:p>
  </w:endnote>
  <w:endnote w:type="continuationSeparator" w:id="0">
    <w:p w14:paraId="7E3FBE98" w14:textId="77777777" w:rsidR="00FE2D0A" w:rsidRDefault="00FE2D0A" w:rsidP="00FE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porativeSansRdAl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OT-Heavy">
    <w:panose1 w:val="020B0904020101010102"/>
    <w:charset w:val="00"/>
    <w:family w:val="swiss"/>
    <w:notTrueType/>
    <w:pitch w:val="variable"/>
    <w:sig w:usb0="A00000EF" w:usb1="5000FCFB" w:usb2="00000000" w:usb3="00000000" w:csb0="00000001" w:csb1="00000000"/>
  </w:font>
  <w:font w:name="MarkOT-Medium">
    <w:panose1 w:val="020B0604020101010102"/>
    <w:charset w:val="00"/>
    <w:family w:val="swiss"/>
    <w:notTrueType/>
    <w:pitch w:val="variable"/>
    <w:sig w:usb0="A00000EF" w:usb1="5000FC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548557"/>
      <w:docPartObj>
        <w:docPartGallery w:val="Page Numbers (Bottom of Page)"/>
        <w:docPartUnique/>
      </w:docPartObj>
    </w:sdtPr>
    <w:sdtEndPr>
      <w:rPr>
        <w:noProof/>
      </w:rPr>
    </w:sdtEndPr>
    <w:sdtContent>
      <w:p w14:paraId="34902CD4" w14:textId="2088F7A2" w:rsidR="00D4708D" w:rsidRDefault="00D4708D">
        <w:pPr>
          <w:pStyle w:val="Footer"/>
        </w:pPr>
        <w:r>
          <w:fldChar w:fldCharType="begin"/>
        </w:r>
        <w:r>
          <w:instrText xml:space="preserve"> PAGE   \* MERGEFORMAT </w:instrText>
        </w:r>
        <w:r>
          <w:fldChar w:fldCharType="separate"/>
        </w:r>
        <w:r>
          <w:rPr>
            <w:noProof/>
          </w:rPr>
          <w:t>2</w:t>
        </w:r>
        <w:r>
          <w:rPr>
            <w:noProof/>
          </w:rPr>
          <w:fldChar w:fldCharType="end"/>
        </w:r>
      </w:p>
    </w:sdtContent>
  </w:sdt>
  <w:p w14:paraId="068B0A3C" w14:textId="77777777" w:rsidR="00D4708D" w:rsidRDefault="00D4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5AE7" w14:textId="77777777" w:rsidR="00FE2D0A" w:rsidRDefault="00FE2D0A" w:rsidP="00FE2D0A">
      <w:pPr>
        <w:spacing w:after="0" w:line="240" w:lineRule="auto"/>
      </w:pPr>
      <w:r>
        <w:separator/>
      </w:r>
    </w:p>
  </w:footnote>
  <w:footnote w:type="continuationSeparator" w:id="0">
    <w:p w14:paraId="13D34A3C" w14:textId="77777777" w:rsidR="00FE2D0A" w:rsidRDefault="00FE2D0A" w:rsidP="00FE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6C1C"/>
    <w:multiLevelType w:val="hybridMultilevel"/>
    <w:tmpl w:val="23D62DB0"/>
    <w:lvl w:ilvl="0" w:tplc="C9509922">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02C3C"/>
    <w:multiLevelType w:val="hybridMultilevel"/>
    <w:tmpl w:val="487A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E03A0A"/>
    <w:multiLevelType w:val="hybridMultilevel"/>
    <w:tmpl w:val="AFBAEB8C"/>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BA6C29"/>
    <w:multiLevelType w:val="hybridMultilevel"/>
    <w:tmpl w:val="A3F8D26C"/>
    <w:lvl w:ilvl="0" w:tplc="0D3C3618">
      <w:numFmt w:val="bullet"/>
      <w:lvlText w:val="•"/>
      <w:lvlJc w:val="left"/>
      <w:pPr>
        <w:ind w:left="1125" w:hanging="765"/>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924C6B"/>
    <w:multiLevelType w:val="hybridMultilevel"/>
    <w:tmpl w:val="B2B42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544D54"/>
    <w:multiLevelType w:val="hybridMultilevel"/>
    <w:tmpl w:val="CAB8A26E"/>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022B27"/>
    <w:multiLevelType w:val="hybridMultilevel"/>
    <w:tmpl w:val="61AEC5F4"/>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846B1"/>
    <w:multiLevelType w:val="hybridMultilevel"/>
    <w:tmpl w:val="8656F1B0"/>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467028"/>
    <w:multiLevelType w:val="hybridMultilevel"/>
    <w:tmpl w:val="FAD43C72"/>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4B74C8"/>
    <w:multiLevelType w:val="hybridMultilevel"/>
    <w:tmpl w:val="E77628B6"/>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24168"/>
    <w:multiLevelType w:val="hybridMultilevel"/>
    <w:tmpl w:val="03F64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23244"/>
    <w:multiLevelType w:val="hybridMultilevel"/>
    <w:tmpl w:val="43BE2C5A"/>
    <w:lvl w:ilvl="0" w:tplc="C360CF1E">
      <w:numFmt w:val="bullet"/>
      <w:lvlText w:val="-"/>
      <w:lvlJc w:val="left"/>
      <w:pPr>
        <w:ind w:left="1080" w:hanging="720"/>
      </w:pPr>
      <w:rPr>
        <w:rFonts w:ascii="CorporativeSansRdAlt" w:eastAsiaTheme="minorHAnsi" w:hAnsi="CorporativeSansRdAl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B82510"/>
    <w:multiLevelType w:val="hybridMultilevel"/>
    <w:tmpl w:val="9EACC28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9"/>
  </w:num>
  <w:num w:numId="4">
    <w:abstractNumId w:val="7"/>
  </w:num>
  <w:num w:numId="5">
    <w:abstractNumId w:val="2"/>
  </w:num>
  <w:num w:numId="6">
    <w:abstractNumId w:val="5"/>
  </w:num>
  <w:num w:numId="7">
    <w:abstractNumId w:val="8"/>
  </w:num>
  <w:num w:numId="8">
    <w:abstractNumId w:val="11"/>
  </w:num>
  <w:num w:numId="9">
    <w:abstractNumId w:val="1"/>
  </w:num>
  <w:num w:numId="10">
    <w:abstractNumId w:val="0"/>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FC"/>
    <w:rsid w:val="001137BD"/>
    <w:rsid w:val="00180701"/>
    <w:rsid w:val="001C5DD8"/>
    <w:rsid w:val="0028510C"/>
    <w:rsid w:val="00644A3B"/>
    <w:rsid w:val="00647DB5"/>
    <w:rsid w:val="006A5B4B"/>
    <w:rsid w:val="00754085"/>
    <w:rsid w:val="007958E2"/>
    <w:rsid w:val="00A02D77"/>
    <w:rsid w:val="00A860BB"/>
    <w:rsid w:val="00AD119F"/>
    <w:rsid w:val="00B71AA4"/>
    <w:rsid w:val="00BF6602"/>
    <w:rsid w:val="00CB07A3"/>
    <w:rsid w:val="00D4708D"/>
    <w:rsid w:val="00D763E6"/>
    <w:rsid w:val="00DE0613"/>
    <w:rsid w:val="00DE2997"/>
    <w:rsid w:val="00E32448"/>
    <w:rsid w:val="00F273DB"/>
    <w:rsid w:val="00F417FC"/>
    <w:rsid w:val="00F52186"/>
    <w:rsid w:val="00F528FF"/>
    <w:rsid w:val="00F71D9C"/>
    <w:rsid w:val="00FE2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A80D"/>
  <w15:chartTrackingRefBased/>
  <w15:docId w15:val="{B392C2D7-1626-4A8B-AB02-9E706511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porativeSansRdAlt" w:eastAsiaTheme="minorHAnsi" w:hAnsi="CorporativeSansRdAlt" w:cstheme="majorBidi"/>
        <w:color w:val="212C44"/>
        <w:sz w:val="22"/>
        <w:szCs w:val="56"/>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D77"/>
    <w:pPr>
      <w:spacing w:after="200" w:line="276" w:lineRule="auto"/>
    </w:pPr>
  </w:style>
  <w:style w:type="paragraph" w:styleId="Heading1">
    <w:name w:val="heading 1"/>
    <w:basedOn w:val="Normal"/>
    <w:next w:val="Normal"/>
    <w:link w:val="Heading1Char"/>
    <w:autoRedefine/>
    <w:qFormat/>
    <w:rsid w:val="00DE0613"/>
    <w:pPr>
      <w:keepNext/>
      <w:spacing w:after="0" w:line="240" w:lineRule="auto"/>
      <w:outlineLvl w:val="0"/>
    </w:pPr>
    <w:rPr>
      <w:rFonts w:ascii="MarkOT-Heavy" w:eastAsia="Times New Roman" w:hAnsi="MarkOT-Heavy" w:cs="Times New Roman"/>
      <w:snapToGrid w:val="0"/>
      <w:sz w:val="28"/>
      <w:szCs w:val="20"/>
    </w:rPr>
  </w:style>
  <w:style w:type="paragraph" w:styleId="Heading2">
    <w:name w:val="heading 2"/>
    <w:basedOn w:val="Normal"/>
    <w:next w:val="Normal"/>
    <w:link w:val="Heading2Char"/>
    <w:autoRedefine/>
    <w:uiPriority w:val="9"/>
    <w:unhideWhenUsed/>
    <w:qFormat/>
    <w:rsid w:val="00A02D77"/>
    <w:pPr>
      <w:keepNext/>
      <w:keepLines/>
      <w:spacing w:before="40"/>
      <w:outlineLvl w:val="1"/>
    </w:pPr>
    <w:rPr>
      <w:rFonts w:ascii="MarkOT-Medium" w:eastAsiaTheme="majorEastAsia" w:hAnsi="MarkOT-Medium"/>
      <w:sz w:val="26"/>
      <w:szCs w:val="26"/>
    </w:rPr>
  </w:style>
  <w:style w:type="paragraph" w:styleId="Heading3">
    <w:name w:val="heading 3"/>
    <w:basedOn w:val="Normal"/>
    <w:next w:val="Normal"/>
    <w:link w:val="Heading3Char"/>
    <w:autoRedefine/>
    <w:qFormat/>
    <w:rsid w:val="00180701"/>
    <w:pPr>
      <w:spacing w:after="0" w:line="240" w:lineRule="auto"/>
      <w:ind w:right="-472"/>
      <w:outlineLvl w:val="2"/>
    </w:pPr>
    <w:rPr>
      <w:rFonts w:ascii="MarkOT-Medium" w:hAnsi="MarkOT-Medium"/>
      <w:color w:val="FF528C"/>
    </w:rPr>
  </w:style>
  <w:style w:type="paragraph" w:styleId="Heading6">
    <w:name w:val="heading 6"/>
    <w:basedOn w:val="Normal"/>
    <w:next w:val="Normal"/>
    <w:link w:val="Heading6Char"/>
    <w:uiPriority w:val="9"/>
    <w:semiHidden/>
    <w:unhideWhenUsed/>
    <w:qFormat/>
    <w:rsid w:val="00F528FF"/>
    <w:pPr>
      <w:keepNext/>
      <w:keepLines/>
      <w:spacing w:before="40" w:after="0"/>
      <w:outlineLvl w:val="5"/>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613"/>
    <w:rPr>
      <w:rFonts w:ascii="MarkOT-Heavy" w:eastAsia="Times New Roman" w:hAnsi="MarkOT-Heavy" w:cs="Times New Roman"/>
      <w:snapToGrid w:val="0"/>
      <w:color w:val="212C44"/>
      <w:sz w:val="28"/>
      <w:szCs w:val="20"/>
    </w:rPr>
  </w:style>
  <w:style w:type="character" w:customStyle="1" w:styleId="Heading2Char">
    <w:name w:val="Heading 2 Char"/>
    <w:basedOn w:val="DefaultParagraphFont"/>
    <w:link w:val="Heading2"/>
    <w:uiPriority w:val="9"/>
    <w:rsid w:val="00A02D77"/>
    <w:rPr>
      <w:rFonts w:ascii="MarkOT-Medium" w:eastAsiaTheme="majorEastAsia" w:hAnsi="MarkOT-Medium" w:cstheme="majorBidi"/>
      <w:color w:val="212C44"/>
      <w:sz w:val="26"/>
      <w:szCs w:val="26"/>
    </w:rPr>
  </w:style>
  <w:style w:type="character" w:customStyle="1" w:styleId="Heading3Char">
    <w:name w:val="Heading 3 Char"/>
    <w:basedOn w:val="DefaultParagraphFont"/>
    <w:link w:val="Heading3"/>
    <w:rsid w:val="00180701"/>
    <w:rPr>
      <w:rFonts w:ascii="MarkOT-Medium" w:hAnsi="MarkOT-Medium"/>
      <w:color w:val="FF528C"/>
    </w:rPr>
  </w:style>
  <w:style w:type="paragraph" w:styleId="ListParagraph">
    <w:name w:val="List Paragraph"/>
    <w:basedOn w:val="Normal"/>
    <w:link w:val="ListParagraphChar"/>
    <w:uiPriority w:val="34"/>
    <w:qFormat/>
    <w:rsid w:val="00644A3B"/>
    <w:pPr>
      <w:ind w:left="720"/>
      <w:contextualSpacing/>
    </w:pPr>
  </w:style>
  <w:style w:type="character" w:customStyle="1" w:styleId="Heading6Char">
    <w:name w:val="Heading 6 Char"/>
    <w:basedOn w:val="DefaultParagraphFont"/>
    <w:link w:val="Heading6"/>
    <w:uiPriority w:val="9"/>
    <w:semiHidden/>
    <w:rsid w:val="00F528FF"/>
    <w:rPr>
      <w:rFonts w:asciiTheme="majorHAnsi" w:eastAsiaTheme="majorEastAsia" w:hAnsiTheme="majorHAnsi"/>
      <w:color w:val="1F3763" w:themeColor="accent1" w:themeShade="7F"/>
    </w:rPr>
  </w:style>
  <w:style w:type="table" w:styleId="TableGrid">
    <w:name w:val="Table Grid"/>
    <w:basedOn w:val="TableNormal"/>
    <w:uiPriority w:val="39"/>
    <w:rsid w:val="00F5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0A"/>
  </w:style>
  <w:style w:type="paragraph" w:styleId="Footer">
    <w:name w:val="footer"/>
    <w:basedOn w:val="Normal"/>
    <w:link w:val="FooterChar"/>
    <w:uiPriority w:val="99"/>
    <w:unhideWhenUsed/>
    <w:rsid w:val="00FE2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0A"/>
  </w:style>
  <w:style w:type="character" w:customStyle="1" w:styleId="ListParagraphChar">
    <w:name w:val="List Paragraph Char"/>
    <w:basedOn w:val="DefaultParagraphFont"/>
    <w:link w:val="ListParagraph"/>
    <w:uiPriority w:val="34"/>
    <w:rsid w:val="0018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7D3D-4DFA-4CE9-95FF-9DD53F8E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Huon Regional Care</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dc:description/>
  <cp:lastModifiedBy>Fiona Reid</cp:lastModifiedBy>
  <cp:revision>8</cp:revision>
  <cp:lastPrinted>2020-01-14T02:10:00Z</cp:lastPrinted>
  <dcterms:created xsi:type="dcterms:W3CDTF">2020-01-10T03:45:00Z</dcterms:created>
  <dcterms:modified xsi:type="dcterms:W3CDTF">2020-07-07T01:11:00Z</dcterms:modified>
</cp:coreProperties>
</file>